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FE" w:rsidRPr="00F85B2A" w:rsidRDefault="004906FE" w:rsidP="004906FE">
      <w:pPr>
        <w:pStyle w:val="NoSpacing"/>
        <w:jc w:val="center"/>
        <w:rPr>
          <w:rFonts w:asciiTheme="majorHAnsi" w:hAnsiTheme="majorHAnsi"/>
          <w:b/>
        </w:rPr>
      </w:pPr>
      <w:r w:rsidRPr="00F85B2A">
        <w:rPr>
          <w:rFonts w:asciiTheme="majorHAnsi" w:hAnsiTheme="majorHAnsi"/>
          <w:b/>
        </w:rPr>
        <w:t>First Friends Preschool Center</w:t>
      </w:r>
    </w:p>
    <w:p w:rsidR="004906FE" w:rsidRPr="00F85B2A" w:rsidRDefault="004906FE" w:rsidP="004906FE">
      <w:pPr>
        <w:pStyle w:val="NoSpacing"/>
        <w:jc w:val="center"/>
        <w:rPr>
          <w:rFonts w:asciiTheme="majorHAnsi" w:hAnsiTheme="majorHAnsi"/>
          <w:b/>
        </w:rPr>
      </w:pPr>
      <w:r w:rsidRPr="00F85B2A">
        <w:rPr>
          <w:rFonts w:asciiTheme="majorHAnsi" w:hAnsiTheme="majorHAnsi"/>
          <w:b/>
        </w:rPr>
        <w:t>C</w:t>
      </w:r>
      <w:r>
        <w:rPr>
          <w:rFonts w:asciiTheme="majorHAnsi" w:hAnsiTheme="majorHAnsi"/>
          <w:b/>
        </w:rPr>
        <w:t>OVID</w:t>
      </w:r>
      <w:r w:rsidRPr="00F85B2A">
        <w:rPr>
          <w:rFonts w:asciiTheme="majorHAnsi" w:hAnsiTheme="majorHAnsi"/>
          <w:b/>
        </w:rPr>
        <w:t>-19 Preparedness and Response Plan</w:t>
      </w:r>
    </w:p>
    <w:p w:rsidR="004906FE" w:rsidRDefault="004906FE" w:rsidP="004906FE">
      <w:pPr>
        <w:pStyle w:val="NoSpacing"/>
        <w:rPr>
          <w:rFonts w:asciiTheme="majorHAnsi" w:hAnsiTheme="majorHAnsi"/>
          <w:b/>
          <w:sz w:val="20"/>
          <w:szCs w:val="20"/>
        </w:rPr>
      </w:pPr>
    </w:p>
    <w:p w:rsidR="004906FE" w:rsidRPr="00F85B2A" w:rsidRDefault="004906FE" w:rsidP="004906FE">
      <w:pPr>
        <w:pStyle w:val="NoSpacing"/>
        <w:rPr>
          <w:rFonts w:asciiTheme="majorHAnsi" w:hAnsiTheme="majorHAnsi"/>
          <w:b/>
          <w:sz w:val="20"/>
          <w:szCs w:val="20"/>
        </w:rPr>
      </w:pPr>
      <w:r w:rsidRPr="00F85B2A">
        <w:rPr>
          <w:rFonts w:asciiTheme="majorHAnsi" w:hAnsiTheme="majorHAnsi"/>
          <w:b/>
          <w:sz w:val="20"/>
          <w:szCs w:val="20"/>
        </w:rPr>
        <w:t>INTRODUCTION</w:t>
      </w:r>
    </w:p>
    <w:p w:rsidR="004906FE" w:rsidRDefault="004906FE" w:rsidP="004906FE">
      <w:pPr>
        <w:pStyle w:val="NoSpacing"/>
        <w:rPr>
          <w:rFonts w:asciiTheme="majorHAnsi" w:hAnsiTheme="majorHAnsi"/>
          <w:sz w:val="20"/>
          <w:szCs w:val="20"/>
        </w:rPr>
      </w:pPr>
      <w:r>
        <w:rPr>
          <w:rFonts w:asciiTheme="majorHAnsi" w:hAnsiTheme="majorHAnsi"/>
          <w:sz w:val="20"/>
          <w:szCs w:val="20"/>
        </w:rPr>
        <w:t>First Friends Preschool Center has always made the health and safety of children our top priority.  With the presence of COVID-19</w:t>
      </w:r>
      <w:r w:rsidR="00E40766">
        <w:rPr>
          <w:rFonts w:asciiTheme="majorHAnsi" w:hAnsiTheme="majorHAnsi"/>
          <w:sz w:val="20"/>
          <w:szCs w:val="20"/>
        </w:rPr>
        <w:t>,</w:t>
      </w:r>
      <w:r>
        <w:rPr>
          <w:rFonts w:asciiTheme="majorHAnsi" w:hAnsiTheme="majorHAnsi"/>
          <w:sz w:val="20"/>
          <w:szCs w:val="20"/>
        </w:rPr>
        <w:t xml:space="preserve"> new health and safety protocols have been put into place in order to insure that children, families, and staff members are as safe as possible. The Michigan Department of Licensing and Regulatory Affairs (LARA) has provided guidance to licensed child care programs in the state of Michigan to create safe spaces for children to return to school.  This Plan follows that guidance.  As LARA receives updates on the best knowledge on how to fight this virus that information will be shared with licensed programs and this Plan will be updated to refl</w:t>
      </w:r>
      <w:r w:rsidR="00F61652">
        <w:rPr>
          <w:rFonts w:asciiTheme="majorHAnsi" w:hAnsiTheme="majorHAnsi"/>
          <w:sz w:val="20"/>
          <w:szCs w:val="20"/>
        </w:rPr>
        <w:t xml:space="preserve">ect that guidance. </w:t>
      </w:r>
      <w:r>
        <w:rPr>
          <w:rFonts w:asciiTheme="majorHAnsi" w:hAnsiTheme="majorHAnsi"/>
          <w:sz w:val="20"/>
          <w:szCs w:val="20"/>
        </w:rPr>
        <w:t>This Plan and any revisions of the Plan will be made available to parents via email and posted on our website.</w:t>
      </w:r>
    </w:p>
    <w:p w:rsidR="00F61652" w:rsidRPr="000E60E1" w:rsidRDefault="00F61652" w:rsidP="004906FE">
      <w:pPr>
        <w:pStyle w:val="NoSpacing"/>
        <w:rPr>
          <w:rFonts w:asciiTheme="majorHAnsi" w:hAnsiTheme="majorHAnsi"/>
          <w:sz w:val="20"/>
          <w:szCs w:val="20"/>
        </w:rPr>
      </w:pPr>
    </w:p>
    <w:p w:rsidR="004906FE" w:rsidRPr="00F85B2A" w:rsidRDefault="004906FE" w:rsidP="004906FE">
      <w:pPr>
        <w:pStyle w:val="NoSpacing"/>
        <w:rPr>
          <w:rFonts w:asciiTheme="majorHAnsi" w:hAnsiTheme="majorHAnsi"/>
          <w:b/>
          <w:sz w:val="20"/>
          <w:szCs w:val="20"/>
        </w:rPr>
      </w:pPr>
      <w:r w:rsidRPr="00F85B2A">
        <w:rPr>
          <w:rFonts w:asciiTheme="majorHAnsi" w:hAnsiTheme="majorHAnsi"/>
          <w:b/>
          <w:sz w:val="20"/>
          <w:szCs w:val="20"/>
        </w:rPr>
        <w:t>TABLE OF CONTENTS</w:t>
      </w:r>
    </w:p>
    <w:p w:rsidR="004906FE" w:rsidRDefault="004906FE" w:rsidP="004906FE">
      <w:pPr>
        <w:pStyle w:val="ListParagraph"/>
        <w:numPr>
          <w:ilvl w:val="0"/>
          <w:numId w:val="3"/>
        </w:numPr>
        <w:rPr>
          <w:rFonts w:asciiTheme="majorHAnsi" w:hAnsiTheme="majorHAnsi"/>
          <w:sz w:val="20"/>
          <w:szCs w:val="20"/>
        </w:rPr>
      </w:pPr>
      <w:r>
        <w:rPr>
          <w:rFonts w:asciiTheme="majorHAnsi" w:hAnsiTheme="majorHAnsi"/>
          <w:sz w:val="20"/>
          <w:szCs w:val="20"/>
        </w:rPr>
        <w:t>Preparing our physical space</w:t>
      </w:r>
    </w:p>
    <w:p w:rsidR="004906FE" w:rsidRPr="00116E3D" w:rsidRDefault="004906FE" w:rsidP="004906FE">
      <w:pPr>
        <w:pStyle w:val="ListParagraph"/>
        <w:numPr>
          <w:ilvl w:val="0"/>
          <w:numId w:val="3"/>
        </w:numPr>
        <w:rPr>
          <w:rFonts w:asciiTheme="majorHAnsi" w:hAnsiTheme="majorHAnsi"/>
          <w:sz w:val="20"/>
          <w:szCs w:val="20"/>
        </w:rPr>
      </w:pPr>
      <w:r>
        <w:rPr>
          <w:rFonts w:asciiTheme="majorHAnsi" w:hAnsiTheme="majorHAnsi"/>
          <w:sz w:val="20"/>
          <w:szCs w:val="20"/>
        </w:rPr>
        <w:t>How we will use safety equipment (PPE)</w:t>
      </w:r>
    </w:p>
    <w:p w:rsidR="004906FE" w:rsidRDefault="004906FE" w:rsidP="004906FE">
      <w:pPr>
        <w:pStyle w:val="ListParagraph"/>
        <w:numPr>
          <w:ilvl w:val="0"/>
          <w:numId w:val="3"/>
        </w:numPr>
        <w:rPr>
          <w:rFonts w:asciiTheme="majorHAnsi" w:hAnsiTheme="majorHAnsi"/>
          <w:sz w:val="20"/>
          <w:szCs w:val="20"/>
        </w:rPr>
      </w:pPr>
      <w:r w:rsidRPr="00B564A1">
        <w:rPr>
          <w:rFonts w:asciiTheme="majorHAnsi" w:hAnsiTheme="majorHAnsi"/>
          <w:sz w:val="20"/>
          <w:szCs w:val="20"/>
        </w:rPr>
        <w:t xml:space="preserve">How we will practice social distancing, as developmentally appropriate </w:t>
      </w:r>
    </w:p>
    <w:p w:rsidR="004906FE" w:rsidRPr="00B564A1" w:rsidRDefault="004906FE" w:rsidP="004906FE">
      <w:pPr>
        <w:pStyle w:val="ListParagraph"/>
        <w:numPr>
          <w:ilvl w:val="0"/>
          <w:numId w:val="3"/>
        </w:numPr>
        <w:rPr>
          <w:rFonts w:asciiTheme="majorHAnsi" w:hAnsiTheme="majorHAnsi"/>
          <w:sz w:val="20"/>
          <w:szCs w:val="20"/>
        </w:rPr>
      </w:pPr>
      <w:r w:rsidRPr="00B564A1">
        <w:rPr>
          <w:rFonts w:asciiTheme="majorHAnsi" w:hAnsiTheme="majorHAnsi"/>
          <w:sz w:val="20"/>
          <w:szCs w:val="20"/>
        </w:rPr>
        <w:t>How we will monitor symptoms of COVID-19 and p</w:t>
      </w:r>
      <w:r w:rsidR="00F61652">
        <w:rPr>
          <w:rFonts w:asciiTheme="majorHAnsi" w:hAnsiTheme="majorHAnsi"/>
          <w:sz w:val="20"/>
          <w:szCs w:val="20"/>
        </w:rPr>
        <w:t>olicies / Isolation procedures/ W</w:t>
      </w:r>
      <w:r w:rsidRPr="00B564A1">
        <w:rPr>
          <w:rFonts w:asciiTheme="majorHAnsi" w:hAnsiTheme="majorHAnsi"/>
          <w:sz w:val="20"/>
          <w:szCs w:val="20"/>
        </w:rPr>
        <w:t>hen children and staff will be excluded from class / Maintaining required staff to child ratios.</w:t>
      </w:r>
    </w:p>
    <w:p w:rsidR="004906FE" w:rsidRDefault="004906FE" w:rsidP="004906FE">
      <w:pPr>
        <w:pStyle w:val="ListParagraph"/>
        <w:numPr>
          <w:ilvl w:val="0"/>
          <w:numId w:val="3"/>
        </w:numPr>
        <w:rPr>
          <w:rFonts w:asciiTheme="majorHAnsi" w:hAnsiTheme="majorHAnsi"/>
          <w:sz w:val="20"/>
          <w:szCs w:val="20"/>
        </w:rPr>
      </w:pPr>
      <w:r w:rsidRPr="00116E3D">
        <w:rPr>
          <w:rFonts w:asciiTheme="majorHAnsi" w:hAnsiTheme="majorHAnsi"/>
          <w:sz w:val="20"/>
          <w:szCs w:val="20"/>
        </w:rPr>
        <w:t xml:space="preserve">How we will ensure hygiene </w:t>
      </w:r>
    </w:p>
    <w:p w:rsidR="004906FE" w:rsidRPr="00116E3D" w:rsidRDefault="004906FE" w:rsidP="004906FE">
      <w:pPr>
        <w:pStyle w:val="ListParagraph"/>
        <w:numPr>
          <w:ilvl w:val="0"/>
          <w:numId w:val="3"/>
        </w:numPr>
        <w:rPr>
          <w:rFonts w:asciiTheme="majorHAnsi" w:hAnsiTheme="majorHAnsi"/>
          <w:sz w:val="20"/>
          <w:szCs w:val="20"/>
        </w:rPr>
      </w:pPr>
      <w:r>
        <w:rPr>
          <w:rFonts w:asciiTheme="majorHAnsi" w:hAnsiTheme="majorHAnsi"/>
          <w:sz w:val="20"/>
          <w:szCs w:val="20"/>
        </w:rPr>
        <w:t>Cleaning and disinfecting</w:t>
      </w:r>
    </w:p>
    <w:p w:rsidR="004906FE" w:rsidRPr="00F61652" w:rsidRDefault="004906FE" w:rsidP="004906FE">
      <w:pPr>
        <w:pStyle w:val="ListParagraph"/>
        <w:numPr>
          <w:ilvl w:val="0"/>
          <w:numId w:val="3"/>
        </w:numPr>
        <w:rPr>
          <w:rFonts w:asciiTheme="majorHAnsi" w:hAnsiTheme="majorHAnsi"/>
          <w:sz w:val="20"/>
          <w:szCs w:val="20"/>
        </w:rPr>
      </w:pPr>
      <w:r w:rsidRPr="00116E3D">
        <w:rPr>
          <w:rFonts w:asciiTheme="majorHAnsi" w:hAnsiTheme="majorHAnsi"/>
          <w:sz w:val="20"/>
          <w:szCs w:val="20"/>
        </w:rPr>
        <w:t>Communi</w:t>
      </w:r>
      <w:r>
        <w:rPr>
          <w:rFonts w:asciiTheme="majorHAnsi" w:hAnsiTheme="majorHAnsi"/>
          <w:sz w:val="20"/>
          <w:szCs w:val="20"/>
        </w:rPr>
        <w:t>cation protocol for reporting</w:t>
      </w:r>
      <w:r w:rsidRPr="00116E3D">
        <w:rPr>
          <w:rFonts w:asciiTheme="majorHAnsi" w:hAnsiTheme="majorHAnsi"/>
          <w:sz w:val="20"/>
          <w:szCs w:val="20"/>
        </w:rPr>
        <w:t xml:space="preserve"> symptoms or a positive COVID</w:t>
      </w:r>
      <w:r>
        <w:rPr>
          <w:rFonts w:asciiTheme="majorHAnsi" w:hAnsiTheme="majorHAnsi"/>
          <w:sz w:val="20"/>
          <w:szCs w:val="20"/>
        </w:rPr>
        <w:t>-19</w:t>
      </w:r>
      <w:r w:rsidRPr="00116E3D">
        <w:rPr>
          <w:rFonts w:asciiTheme="majorHAnsi" w:hAnsiTheme="majorHAnsi"/>
          <w:sz w:val="20"/>
          <w:szCs w:val="20"/>
        </w:rPr>
        <w:t xml:space="preserve"> test.</w:t>
      </w:r>
    </w:p>
    <w:p w:rsidR="004906FE" w:rsidRPr="00F85B2A" w:rsidRDefault="004906FE" w:rsidP="004906FE">
      <w:pPr>
        <w:pStyle w:val="NoSpacing"/>
        <w:rPr>
          <w:rFonts w:asciiTheme="majorHAnsi" w:eastAsia="Batang" w:hAnsiTheme="majorHAnsi"/>
          <w:b/>
          <w:sz w:val="20"/>
          <w:szCs w:val="20"/>
        </w:rPr>
      </w:pPr>
      <w:r w:rsidRPr="00F85B2A">
        <w:rPr>
          <w:rFonts w:asciiTheme="majorHAnsi" w:eastAsia="Batang" w:hAnsiTheme="majorHAnsi"/>
          <w:b/>
          <w:sz w:val="20"/>
          <w:szCs w:val="20"/>
        </w:rPr>
        <w:t>1. Preparing our physical space</w:t>
      </w:r>
    </w:p>
    <w:p w:rsidR="004906FE" w:rsidRDefault="004906FE" w:rsidP="004906FE">
      <w:pPr>
        <w:pStyle w:val="NoSpacing"/>
        <w:numPr>
          <w:ilvl w:val="0"/>
          <w:numId w:val="17"/>
        </w:numPr>
        <w:rPr>
          <w:rFonts w:asciiTheme="majorHAnsi" w:hAnsiTheme="majorHAnsi"/>
          <w:sz w:val="20"/>
          <w:szCs w:val="20"/>
        </w:rPr>
      </w:pPr>
      <w:r>
        <w:rPr>
          <w:rFonts w:asciiTheme="majorHAnsi" w:hAnsiTheme="majorHAnsi"/>
          <w:sz w:val="20"/>
          <w:szCs w:val="20"/>
        </w:rPr>
        <w:t>We will provide a space in the office to isolate children who develop symptoms during a school day.  An ill child will remain in the area with a staff member until he/she can be picked up.  The staff member will provide comfort and reassurance as needed.</w:t>
      </w:r>
    </w:p>
    <w:p w:rsidR="004906FE" w:rsidRPr="004906FE" w:rsidRDefault="004906FE" w:rsidP="004906FE">
      <w:pPr>
        <w:pStyle w:val="NoSpacing"/>
        <w:numPr>
          <w:ilvl w:val="0"/>
          <w:numId w:val="17"/>
        </w:numPr>
        <w:rPr>
          <w:rFonts w:asciiTheme="majorHAnsi" w:hAnsiTheme="majorHAnsi"/>
          <w:sz w:val="20"/>
          <w:szCs w:val="20"/>
        </w:rPr>
      </w:pPr>
      <w:r>
        <w:rPr>
          <w:rFonts w:asciiTheme="majorHAnsi" w:hAnsiTheme="majorHAnsi"/>
          <w:sz w:val="20"/>
          <w:szCs w:val="20"/>
        </w:rPr>
        <w:t xml:space="preserve">Toys and classroom material that children use on or near their face or that cannot be easily cleaned will be removed. </w:t>
      </w:r>
    </w:p>
    <w:p w:rsidR="004906FE" w:rsidRPr="00313173" w:rsidRDefault="004906FE" w:rsidP="004906FE">
      <w:pPr>
        <w:pStyle w:val="NoSpacing"/>
        <w:numPr>
          <w:ilvl w:val="0"/>
          <w:numId w:val="17"/>
        </w:numPr>
        <w:rPr>
          <w:rFonts w:asciiTheme="majorHAnsi" w:hAnsiTheme="majorHAnsi"/>
          <w:b/>
          <w:sz w:val="20"/>
          <w:szCs w:val="20"/>
        </w:rPr>
      </w:pPr>
      <w:r>
        <w:rPr>
          <w:rFonts w:asciiTheme="majorHAnsi" w:hAnsiTheme="majorHAnsi"/>
          <w:sz w:val="20"/>
          <w:szCs w:val="20"/>
        </w:rPr>
        <w:t>No personal items from home can be brought into the facility.</w:t>
      </w:r>
    </w:p>
    <w:p w:rsidR="004906FE" w:rsidRPr="00313173" w:rsidRDefault="004906FE" w:rsidP="004906FE">
      <w:pPr>
        <w:pStyle w:val="NoSpacing"/>
        <w:numPr>
          <w:ilvl w:val="0"/>
          <w:numId w:val="17"/>
        </w:numPr>
        <w:rPr>
          <w:rFonts w:asciiTheme="majorHAnsi" w:hAnsiTheme="majorHAnsi"/>
          <w:b/>
          <w:sz w:val="20"/>
          <w:szCs w:val="20"/>
        </w:rPr>
      </w:pPr>
      <w:r>
        <w:rPr>
          <w:rFonts w:asciiTheme="majorHAnsi" w:hAnsiTheme="majorHAnsi"/>
          <w:sz w:val="20"/>
          <w:szCs w:val="20"/>
        </w:rPr>
        <w:t>We will use touchless trash cans to provide a hands-free way to dispose of tissues etc.</w:t>
      </w:r>
    </w:p>
    <w:p w:rsidR="004906FE" w:rsidRPr="00313173" w:rsidRDefault="004906FE" w:rsidP="004906FE">
      <w:pPr>
        <w:pStyle w:val="NoSpacing"/>
        <w:numPr>
          <w:ilvl w:val="0"/>
          <w:numId w:val="17"/>
        </w:numPr>
        <w:rPr>
          <w:rFonts w:asciiTheme="majorHAnsi" w:hAnsiTheme="majorHAnsi"/>
          <w:b/>
          <w:sz w:val="20"/>
          <w:szCs w:val="20"/>
        </w:rPr>
      </w:pPr>
      <w:r>
        <w:rPr>
          <w:rFonts w:asciiTheme="majorHAnsi" w:hAnsiTheme="majorHAnsi"/>
          <w:sz w:val="20"/>
          <w:szCs w:val="20"/>
        </w:rPr>
        <w:t>Contaminants will be disposed of in a special receptacle in the office.</w:t>
      </w:r>
    </w:p>
    <w:p w:rsidR="004906FE" w:rsidRPr="00313173" w:rsidRDefault="004906FE" w:rsidP="004906FE">
      <w:pPr>
        <w:pStyle w:val="NoSpacing"/>
        <w:numPr>
          <w:ilvl w:val="0"/>
          <w:numId w:val="17"/>
        </w:numPr>
        <w:rPr>
          <w:rFonts w:asciiTheme="majorHAnsi" w:hAnsiTheme="majorHAnsi"/>
          <w:b/>
          <w:sz w:val="20"/>
          <w:szCs w:val="20"/>
        </w:rPr>
      </w:pPr>
      <w:r>
        <w:rPr>
          <w:rFonts w:asciiTheme="majorHAnsi" w:hAnsiTheme="majorHAnsi"/>
          <w:sz w:val="20"/>
          <w:szCs w:val="20"/>
        </w:rPr>
        <w:t>We will ensure that our ventilation system is operating properly and air is circulating throughout the day.</w:t>
      </w:r>
    </w:p>
    <w:p w:rsidR="004906FE" w:rsidRPr="006D2BA6" w:rsidRDefault="004906FE" w:rsidP="004906FE">
      <w:pPr>
        <w:pStyle w:val="NoSpacing"/>
        <w:numPr>
          <w:ilvl w:val="0"/>
          <w:numId w:val="17"/>
        </w:numPr>
        <w:rPr>
          <w:rFonts w:asciiTheme="majorHAnsi" w:hAnsiTheme="majorHAnsi"/>
          <w:sz w:val="20"/>
          <w:szCs w:val="20"/>
        </w:rPr>
      </w:pPr>
      <w:r>
        <w:rPr>
          <w:rFonts w:asciiTheme="majorHAnsi" w:hAnsiTheme="majorHAnsi"/>
          <w:sz w:val="20"/>
          <w:szCs w:val="20"/>
        </w:rPr>
        <w:t>Chairs will be spaced well apart and we will limit the number of students per table at play time.</w:t>
      </w:r>
    </w:p>
    <w:p w:rsidR="004906FE" w:rsidRDefault="004906FE" w:rsidP="004906FE">
      <w:pPr>
        <w:pStyle w:val="NoSpacing"/>
        <w:numPr>
          <w:ilvl w:val="0"/>
          <w:numId w:val="17"/>
        </w:numPr>
        <w:rPr>
          <w:rFonts w:asciiTheme="majorHAnsi" w:hAnsiTheme="majorHAnsi"/>
          <w:sz w:val="20"/>
          <w:szCs w:val="20"/>
        </w:rPr>
      </w:pPr>
      <w:r>
        <w:rPr>
          <w:rFonts w:asciiTheme="majorHAnsi" w:hAnsiTheme="majorHAnsi"/>
          <w:sz w:val="20"/>
          <w:szCs w:val="20"/>
        </w:rPr>
        <w:t>Pre-K 4 students will have their own supply box which will include crayons, pencils, markers, scissors, and glue sticks.</w:t>
      </w:r>
    </w:p>
    <w:p w:rsidR="004906FE" w:rsidRPr="002321D3" w:rsidRDefault="004906FE" w:rsidP="004906FE">
      <w:pPr>
        <w:pStyle w:val="NoSpacing"/>
        <w:numPr>
          <w:ilvl w:val="0"/>
          <w:numId w:val="17"/>
        </w:numPr>
        <w:rPr>
          <w:rFonts w:asciiTheme="majorHAnsi" w:hAnsiTheme="majorHAnsi"/>
          <w:sz w:val="20"/>
          <w:szCs w:val="20"/>
        </w:rPr>
      </w:pPr>
      <w:r>
        <w:rPr>
          <w:rFonts w:asciiTheme="majorHAnsi" w:hAnsiTheme="majorHAnsi"/>
          <w:sz w:val="20"/>
          <w:szCs w:val="20"/>
        </w:rPr>
        <w:t>Pre-K 3 students, art materials will be cleaned after each use.</w:t>
      </w:r>
    </w:p>
    <w:p w:rsidR="004906FE" w:rsidRDefault="004906FE" w:rsidP="004906FE">
      <w:pPr>
        <w:pStyle w:val="NoSpacing"/>
        <w:numPr>
          <w:ilvl w:val="0"/>
          <w:numId w:val="17"/>
        </w:numPr>
        <w:rPr>
          <w:rFonts w:asciiTheme="majorHAnsi" w:hAnsiTheme="majorHAnsi"/>
          <w:sz w:val="20"/>
          <w:szCs w:val="20"/>
        </w:rPr>
      </w:pPr>
      <w:r>
        <w:rPr>
          <w:rFonts w:asciiTheme="majorHAnsi" w:hAnsiTheme="majorHAnsi"/>
          <w:sz w:val="20"/>
          <w:szCs w:val="20"/>
        </w:rPr>
        <w:t>Parents wanting to donate materials to the classroom, i.e., glue sticks, paper towels, hand soap, will be asked to leave such items outside the classroom door or donations can be made via Amazon.</w:t>
      </w:r>
    </w:p>
    <w:p w:rsidR="004906FE" w:rsidRDefault="004906FE" w:rsidP="004906FE">
      <w:pPr>
        <w:pStyle w:val="NoSpacing"/>
        <w:rPr>
          <w:rFonts w:asciiTheme="majorHAnsi" w:hAnsiTheme="majorHAnsi"/>
          <w:b/>
          <w:sz w:val="20"/>
          <w:szCs w:val="20"/>
        </w:rPr>
      </w:pPr>
    </w:p>
    <w:p w:rsidR="004906FE" w:rsidRPr="00F85B2A" w:rsidRDefault="004906FE" w:rsidP="004906FE">
      <w:pPr>
        <w:pStyle w:val="NoSpacing"/>
        <w:rPr>
          <w:rFonts w:asciiTheme="majorHAnsi" w:eastAsia="Batang" w:hAnsiTheme="majorHAnsi"/>
          <w:b/>
          <w:sz w:val="20"/>
          <w:szCs w:val="20"/>
        </w:rPr>
      </w:pPr>
      <w:r w:rsidRPr="00696836">
        <w:rPr>
          <w:rFonts w:ascii="Batang" w:eastAsia="Batang" w:hAnsi="Batang"/>
          <w:b/>
          <w:sz w:val="20"/>
          <w:szCs w:val="20"/>
        </w:rPr>
        <w:t xml:space="preserve"> </w:t>
      </w:r>
      <w:r w:rsidRPr="00F85B2A">
        <w:rPr>
          <w:rFonts w:asciiTheme="majorHAnsi" w:eastAsia="Batang" w:hAnsiTheme="majorHAnsi"/>
          <w:b/>
          <w:sz w:val="20"/>
          <w:szCs w:val="20"/>
        </w:rPr>
        <w:t>2. Safety equipment (PPE)</w:t>
      </w:r>
    </w:p>
    <w:p w:rsidR="004906FE" w:rsidRDefault="004906FE" w:rsidP="004906FE">
      <w:pPr>
        <w:pStyle w:val="NoSpacing"/>
        <w:numPr>
          <w:ilvl w:val="0"/>
          <w:numId w:val="18"/>
        </w:numPr>
        <w:rPr>
          <w:rFonts w:asciiTheme="majorHAnsi" w:hAnsiTheme="majorHAnsi"/>
          <w:sz w:val="20"/>
          <w:szCs w:val="20"/>
        </w:rPr>
      </w:pPr>
      <w:r>
        <w:rPr>
          <w:rFonts w:asciiTheme="majorHAnsi" w:hAnsiTheme="majorHAnsi"/>
          <w:sz w:val="20"/>
          <w:szCs w:val="20"/>
        </w:rPr>
        <w:t>Masks at this point and time are OPTIONAL.</w:t>
      </w:r>
    </w:p>
    <w:p w:rsidR="004906FE" w:rsidRDefault="004906FE" w:rsidP="004906FE">
      <w:pPr>
        <w:pStyle w:val="NoSpacing"/>
        <w:numPr>
          <w:ilvl w:val="0"/>
          <w:numId w:val="18"/>
        </w:numPr>
        <w:rPr>
          <w:rFonts w:asciiTheme="majorHAnsi" w:hAnsiTheme="majorHAnsi"/>
          <w:sz w:val="20"/>
          <w:szCs w:val="20"/>
        </w:rPr>
      </w:pPr>
      <w:r>
        <w:rPr>
          <w:rFonts w:asciiTheme="majorHAnsi" w:hAnsiTheme="majorHAnsi"/>
          <w:sz w:val="20"/>
          <w:szCs w:val="20"/>
        </w:rPr>
        <w:t>S</w:t>
      </w:r>
      <w:r w:rsidR="00F61652">
        <w:rPr>
          <w:rFonts w:asciiTheme="majorHAnsi" w:hAnsiTheme="majorHAnsi"/>
          <w:sz w:val="20"/>
          <w:szCs w:val="20"/>
        </w:rPr>
        <w:t>taff will</w:t>
      </w:r>
      <w:r>
        <w:rPr>
          <w:rFonts w:asciiTheme="majorHAnsi" w:hAnsiTheme="majorHAnsi"/>
          <w:sz w:val="20"/>
          <w:szCs w:val="20"/>
        </w:rPr>
        <w:t xml:space="preserve"> wear a face mask during drop-off and when tending to a sick child, </w:t>
      </w:r>
    </w:p>
    <w:p w:rsidR="004906FE" w:rsidRPr="00B564A1" w:rsidRDefault="004906FE" w:rsidP="004906FE">
      <w:pPr>
        <w:pStyle w:val="NoSpacing"/>
        <w:numPr>
          <w:ilvl w:val="0"/>
          <w:numId w:val="18"/>
        </w:numPr>
        <w:rPr>
          <w:rFonts w:asciiTheme="majorHAnsi" w:hAnsiTheme="majorHAnsi"/>
          <w:sz w:val="20"/>
          <w:szCs w:val="20"/>
        </w:rPr>
      </w:pPr>
      <w:r w:rsidRPr="00B564A1">
        <w:rPr>
          <w:rFonts w:asciiTheme="majorHAnsi" w:hAnsiTheme="majorHAnsi"/>
          <w:sz w:val="20"/>
          <w:szCs w:val="20"/>
        </w:rPr>
        <w:t>Staff will use strategies to prepare children f</w:t>
      </w:r>
      <w:r>
        <w:rPr>
          <w:rFonts w:asciiTheme="majorHAnsi" w:hAnsiTheme="majorHAnsi"/>
          <w:sz w:val="20"/>
          <w:szCs w:val="20"/>
        </w:rPr>
        <w:t>or seeing their teachers</w:t>
      </w:r>
      <w:r w:rsidRPr="00B564A1">
        <w:rPr>
          <w:rFonts w:asciiTheme="majorHAnsi" w:hAnsiTheme="majorHAnsi"/>
          <w:sz w:val="20"/>
          <w:szCs w:val="20"/>
        </w:rPr>
        <w:t xml:space="preserve"> in masks--</w:t>
      </w:r>
      <w:r>
        <w:rPr>
          <w:rFonts w:asciiTheme="majorHAnsi" w:hAnsiTheme="majorHAnsi"/>
          <w:sz w:val="20"/>
          <w:szCs w:val="20"/>
        </w:rPr>
        <w:t>as part of the daily routine; S</w:t>
      </w:r>
      <w:r w:rsidRPr="00B564A1">
        <w:rPr>
          <w:rFonts w:asciiTheme="majorHAnsi" w:hAnsiTheme="majorHAnsi"/>
          <w:sz w:val="20"/>
          <w:szCs w:val="20"/>
        </w:rPr>
        <w:t>taff will show pictures of themselves with/without the mask.</w:t>
      </w:r>
    </w:p>
    <w:p w:rsidR="004906FE" w:rsidRDefault="004906FE" w:rsidP="004906FE">
      <w:pPr>
        <w:pStyle w:val="NoSpacing"/>
        <w:numPr>
          <w:ilvl w:val="0"/>
          <w:numId w:val="18"/>
        </w:numPr>
        <w:rPr>
          <w:rFonts w:asciiTheme="majorHAnsi" w:hAnsiTheme="majorHAnsi"/>
          <w:sz w:val="20"/>
          <w:szCs w:val="20"/>
        </w:rPr>
      </w:pPr>
      <w:r>
        <w:rPr>
          <w:rFonts w:asciiTheme="majorHAnsi" w:hAnsiTheme="majorHAnsi"/>
          <w:sz w:val="20"/>
          <w:szCs w:val="20"/>
        </w:rPr>
        <w:t xml:space="preserve">If parents choose to have their child wear </w:t>
      </w:r>
      <w:r w:rsidR="00F61652">
        <w:rPr>
          <w:rFonts w:asciiTheme="majorHAnsi" w:hAnsiTheme="majorHAnsi"/>
          <w:sz w:val="20"/>
          <w:szCs w:val="20"/>
        </w:rPr>
        <w:t xml:space="preserve">a face mask, the child must be </w:t>
      </w:r>
      <w:r>
        <w:rPr>
          <w:rFonts w:asciiTheme="majorHAnsi" w:hAnsiTheme="majorHAnsi"/>
          <w:sz w:val="20"/>
          <w:szCs w:val="20"/>
        </w:rPr>
        <w:t>able to put on and take off their mask by themselves.</w:t>
      </w:r>
    </w:p>
    <w:p w:rsidR="004906FE" w:rsidRDefault="004906FE" w:rsidP="004906FE">
      <w:pPr>
        <w:pStyle w:val="NoSpacing"/>
        <w:rPr>
          <w:rFonts w:asciiTheme="majorHAnsi" w:hAnsiTheme="majorHAnsi"/>
          <w:b/>
          <w:sz w:val="20"/>
          <w:szCs w:val="20"/>
          <w:u w:val="single"/>
        </w:rPr>
      </w:pPr>
      <w:r w:rsidRPr="00687F47">
        <w:rPr>
          <w:rFonts w:asciiTheme="majorHAnsi" w:hAnsiTheme="majorHAnsi"/>
          <w:b/>
          <w:sz w:val="20"/>
          <w:szCs w:val="20"/>
          <w:u w:val="single"/>
        </w:rPr>
        <w:t>Gloves</w:t>
      </w:r>
    </w:p>
    <w:p w:rsidR="004906FE" w:rsidRPr="00F85B2A" w:rsidRDefault="004906FE" w:rsidP="004906FE">
      <w:pPr>
        <w:pStyle w:val="NoSpacing"/>
        <w:rPr>
          <w:rFonts w:asciiTheme="majorHAnsi" w:hAnsiTheme="majorHAnsi"/>
          <w:sz w:val="20"/>
          <w:szCs w:val="20"/>
        </w:rPr>
      </w:pPr>
      <w:r>
        <w:rPr>
          <w:rFonts w:asciiTheme="majorHAnsi" w:hAnsiTheme="majorHAnsi"/>
          <w:sz w:val="20"/>
          <w:szCs w:val="20"/>
        </w:rPr>
        <w:t>Staff will wear gloves in a manner consistent with licensing rules:</w:t>
      </w:r>
    </w:p>
    <w:p w:rsidR="004906FE" w:rsidRPr="00D63F83" w:rsidRDefault="004906FE" w:rsidP="004906FE">
      <w:pPr>
        <w:pStyle w:val="NoSpacing"/>
        <w:numPr>
          <w:ilvl w:val="0"/>
          <w:numId w:val="19"/>
        </w:numPr>
        <w:rPr>
          <w:rFonts w:asciiTheme="majorHAnsi" w:hAnsiTheme="majorHAnsi"/>
          <w:b/>
          <w:sz w:val="20"/>
          <w:szCs w:val="20"/>
        </w:rPr>
      </w:pPr>
      <w:r>
        <w:rPr>
          <w:rFonts w:asciiTheme="majorHAnsi" w:hAnsiTheme="majorHAnsi"/>
          <w:sz w:val="20"/>
          <w:szCs w:val="20"/>
        </w:rPr>
        <w:t>When helping children in the bathroom.</w:t>
      </w:r>
    </w:p>
    <w:p w:rsidR="004906FE" w:rsidRPr="00D63F83" w:rsidRDefault="004906FE" w:rsidP="004906FE">
      <w:pPr>
        <w:pStyle w:val="NoSpacing"/>
        <w:numPr>
          <w:ilvl w:val="0"/>
          <w:numId w:val="19"/>
        </w:numPr>
        <w:rPr>
          <w:rFonts w:asciiTheme="majorHAnsi" w:hAnsiTheme="majorHAnsi"/>
          <w:b/>
          <w:sz w:val="20"/>
          <w:szCs w:val="20"/>
        </w:rPr>
      </w:pPr>
      <w:r>
        <w:rPr>
          <w:rFonts w:asciiTheme="majorHAnsi" w:hAnsiTheme="majorHAnsi"/>
          <w:sz w:val="20"/>
          <w:szCs w:val="20"/>
        </w:rPr>
        <w:t>When hand</w:t>
      </w:r>
      <w:r w:rsidR="00E40766">
        <w:rPr>
          <w:rFonts w:asciiTheme="majorHAnsi" w:hAnsiTheme="majorHAnsi"/>
          <w:sz w:val="20"/>
          <w:szCs w:val="20"/>
        </w:rPr>
        <w:t>l</w:t>
      </w:r>
      <w:r>
        <w:rPr>
          <w:rFonts w:asciiTheme="majorHAnsi" w:hAnsiTheme="majorHAnsi"/>
          <w:sz w:val="20"/>
          <w:szCs w:val="20"/>
        </w:rPr>
        <w:t>ing contaminants.</w:t>
      </w:r>
    </w:p>
    <w:p w:rsidR="004906FE" w:rsidRPr="00D63F83" w:rsidRDefault="004906FE" w:rsidP="004906FE">
      <w:pPr>
        <w:pStyle w:val="NoSpacing"/>
        <w:numPr>
          <w:ilvl w:val="0"/>
          <w:numId w:val="19"/>
        </w:numPr>
        <w:rPr>
          <w:rFonts w:asciiTheme="majorHAnsi" w:hAnsiTheme="majorHAnsi"/>
          <w:b/>
          <w:sz w:val="20"/>
          <w:szCs w:val="20"/>
        </w:rPr>
      </w:pPr>
      <w:r>
        <w:rPr>
          <w:rFonts w:asciiTheme="majorHAnsi" w:hAnsiTheme="majorHAnsi"/>
          <w:sz w:val="20"/>
          <w:szCs w:val="20"/>
        </w:rPr>
        <w:t>When cleaning.</w:t>
      </w:r>
    </w:p>
    <w:p w:rsidR="004906FE" w:rsidRPr="00E40766" w:rsidRDefault="004906FE" w:rsidP="004906FE">
      <w:pPr>
        <w:pStyle w:val="NoSpacing"/>
        <w:numPr>
          <w:ilvl w:val="0"/>
          <w:numId w:val="19"/>
        </w:numPr>
        <w:rPr>
          <w:rFonts w:asciiTheme="majorHAnsi" w:hAnsiTheme="majorHAnsi"/>
          <w:b/>
          <w:sz w:val="20"/>
          <w:szCs w:val="20"/>
        </w:rPr>
      </w:pPr>
      <w:r>
        <w:rPr>
          <w:rFonts w:asciiTheme="majorHAnsi" w:hAnsiTheme="majorHAnsi"/>
          <w:sz w:val="20"/>
          <w:szCs w:val="20"/>
        </w:rPr>
        <w:t>At snack time.</w:t>
      </w:r>
    </w:p>
    <w:p w:rsidR="00E40766" w:rsidRPr="00FB08FB" w:rsidRDefault="00E40766" w:rsidP="00E40766">
      <w:pPr>
        <w:pStyle w:val="NoSpacing"/>
        <w:ind w:left="720"/>
        <w:rPr>
          <w:rFonts w:asciiTheme="majorHAnsi" w:hAnsiTheme="majorHAnsi"/>
          <w:b/>
          <w:sz w:val="20"/>
          <w:szCs w:val="20"/>
        </w:rPr>
      </w:pPr>
    </w:p>
    <w:p w:rsidR="004906FE" w:rsidRDefault="004906FE" w:rsidP="004906FE">
      <w:pPr>
        <w:pStyle w:val="NoSpacing"/>
        <w:rPr>
          <w:rFonts w:asciiTheme="majorHAnsi" w:eastAsia="Batang" w:hAnsiTheme="majorHAnsi"/>
          <w:b/>
          <w:sz w:val="20"/>
          <w:szCs w:val="20"/>
          <w:u w:val="single"/>
        </w:rPr>
      </w:pPr>
      <w:r w:rsidRPr="00B271A9">
        <w:rPr>
          <w:rFonts w:asciiTheme="majorHAnsi" w:eastAsia="Batang" w:hAnsiTheme="majorHAnsi"/>
          <w:b/>
          <w:sz w:val="20"/>
          <w:szCs w:val="20"/>
          <w:u w:val="single"/>
        </w:rPr>
        <w:t>Pick-up and Drop-off:</w:t>
      </w:r>
    </w:p>
    <w:p w:rsidR="004906FE" w:rsidRPr="00F61652" w:rsidRDefault="004906FE" w:rsidP="004906FE">
      <w:pPr>
        <w:pStyle w:val="NoSpacing"/>
        <w:numPr>
          <w:ilvl w:val="0"/>
          <w:numId w:val="16"/>
        </w:numPr>
        <w:ind w:left="1080" w:hanging="270"/>
        <w:rPr>
          <w:rFonts w:ascii="Cambria" w:eastAsia="Batang" w:hAnsi="Cambria"/>
          <w:sz w:val="20"/>
          <w:szCs w:val="20"/>
        </w:rPr>
      </w:pPr>
      <w:r w:rsidRPr="00F61652">
        <w:rPr>
          <w:rFonts w:ascii="Cambria" w:eastAsia="Batang" w:hAnsi="Cambria"/>
          <w:sz w:val="20"/>
          <w:szCs w:val="20"/>
        </w:rPr>
        <w:t>We will receive children at the classroom door and will bring the children to the parking lot at dismissal.</w:t>
      </w:r>
    </w:p>
    <w:p w:rsidR="004906FE" w:rsidRPr="00F61652" w:rsidRDefault="004906FE" w:rsidP="004906FE">
      <w:pPr>
        <w:pStyle w:val="NoSpacing"/>
        <w:numPr>
          <w:ilvl w:val="0"/>
          <w:numId w:val="16"/>
        </w:numPr>
        <w:ind w:left="1080" w:hanging="270"/>
        <w:rPr>
          <w:rFonts w:ascii="Cambria" w:eastAsia="Batang" w:hAnsi="Cambria"/>
          <w:sz w:val="20"/>
          <w:szCs w:val="20"/>
        </w:rPr>
      </w:pPr>
      <w:r w:rsidRPr="00F61652">
        <w:rPr>
          <w:rFonts w:ascii="Cambria" w:eastAsia="Batang" w:hAnsi="Cambria"/>
          <w:sz w:val="20"/>
          <w:szCs w:val="20"/>
        </w:rPr>
        <w:t>For families with younger children, we will offer curbside drop-off.</w:t>
      </w:r>
    </w:p>
    <w:p w:rsidR="004906FE" w:rsidRPr="004906FE" w:rsidRDefault="004906FE" w:rsidP="004906FE">
      <w:pPr>
        <w:pStyle w:val="NoSpacing"/>
        <w:numPr>
          <w:ilvl w:val="0"/>
          <w:numId w:val="16"/>
        </w:numPr>
        <w:ind w:left="1080" w:hanging="270"/>
        <w:rPr>
          <w:rFonts w:ascii="Cambria" w:hAnsi="Cambria"/>
          <w:sz w:val="18"/>
          <w:szCs w:val="18"/>
        </w:rPr>
      </w:pPr>
      <w:r w:rsidRPr="00F61652">
        <w:rPr>
          <w:rFonts w:ascii="Cambria" w:hAnsi="Cambria"/>
          <w:sz w:val="20"/>
          <w:szCs w:val="20"/>
        </w:rPr>
        <w:t>Parents will be asked to NOT congregate in a large group, but rather form a line outside our door,  a safe six feet distance from one another and children are to stand with their parents.</w:t>
      </w:r>
    </w:p>
    <w:p w:rsidR="004906FE" w:rsidRDefault="004906FE" w:rsidP="004906FE">
      <w:pPr>
        <w:pStyle w:val="NoSpacing"/>
        <w:ind w:left="360"/>
        <w:rPr>
          <w:rFonts w:asciiTheme="majorHAnsi" w:hAnsiTheme="majorHAnsi"/>
          <w:sz w:val="20"/>
          <w:szCs w:val="20"/>
        </w:rPr>
      </w:pPr>
    </w:p>
    <w:p w:rsidR="00F61652" w:rsidRDefault="00F61652" w:rsidP="004906FE">
      <w:pPr>
        <w:pStyle w:val="NoSpacing"/>
        <w:ind w:left="360"/>
        <w:rPr>
          <w:rFonts w:asciiTheme="majorHAnsi" w:hAnsiTheme="majorHAnsi"/>
          <w:sz w:val="20"/>
          <w:szCs w:val="20"/>
        </w:rPr>
      </w:pPr>
    </w:p>
    <w:p w:rsidR="00E40766" w:rsidRDefault="00E40766" w:rsidP="004906FE">
      <w:pPr>
        <w:pStyle w:val="NoSpacing"/>
        <w:rPr>
          <w:rFonts w:asciiTheme="majorHAnsi" w:eastAsia="Batang" w:hAnsiTheme="majorHAnsi"/>
          <w:b/>
          <w:sz w:val="20"/>
          <w:szCs w:val="20"/>
        </w:rPr>
      </w:pPr>
    </w:p>
    <w:p w:rsidR="004906FE" w:rsidRPr="00B271A9" w:rsidRDefault="004906FE" w:rsidP="004906FE">
      <w:pPr>
        <w:pStyle w:val="NoSpacing"/>
        <w:rPr>
          <w:rFonts w:asciiTheme="majorHAnsi" w:eastAsia="Batang" w:hAnsiTheme="majorHAnsi"/>
          <w:b/>
          <w:sz w:val="20"/>
          <w:szCs w:val="20"/>
        </w:rPr>
      </w:pPr>
      <w:r w:rsidRPr="00B271A9">
        <w:rPr>
          <w:rFonts w:asciiTheme="majorHAnsi" w:eastAsia="Batang" w:hAnsiTheme="majorHAnsi"/>
          <w:b/>
          <w:sz w:val="20"/>
          <w:szCs w:val="20"/>
        </w:rPr>
        <w:lastRenderedPageBreak/>
        <w:t>4. How we will monitor symptoms of COVID-19</w:t>
      </w:r>
    </w:p>
    <w:p w:rsidR="004906FE" w:rsidRDefault="004906FE" w:rsidP="004906FE">
      <w:pPr>
        <w:pStyle w:val="NoSpacing"/>
        <w:ind w:left="360"/>
        <w:rPr>
          <w:rFonts w:asciiTheme="majorHAnsi" w:hAnsiTheme="majorHAnsi"/>
          <w:sz w:val="20"/>
          <w:szCs w:val="20"/>
        </w:rPr>
      </w:pPr>
      <w:r>
        <w:rPr>
          <w:rFonts w:asciiTheme="majorHAnsi" w:hAnsiTheme="majorHAnsi"/>
          <w:sz w:val="20"/>
          <w:szCs w:val="20"/>
        </w:rPr>
        <w:t xml:space="preserve">Health screening will occur daily for students and staff.   </w:t>
      </w:r>
    </w:p>
    <w:p w:rsidR="00F61652" w:rsidRDefault="00F61652" w:rsidP="004906FE">
      <w:pPr>
        <w:pStyle w:val="NoSpacing"/>
        <w:ind w:left="360"/>
        <w:rPr>
          <w:rFonts w:asciiTheme="majorHAnsi" w:hAnsiTheme="majorHAnsi"/>
          <w:sz w:val="20"/>
          <w:szCs w:val="20"/>
        </w:rPr>
      </w:pPr>
    </w:p>
    <w:p w:rsidR="004906FE" w:rsidRPr="00687F47" w:rsidRDefault="004906FE" w:rsidP="004906FE">
      <w:pPr>
        <w:pStyle w:val="NoSpacing"/>
        <w:rPr>
          <w:rFonts w:asciiTheme="majorHAnsi" w:hAnsiTheme="majorHAnsi"/>
          <w:b/>
          <w:sz w:val="20"/>
          <w:szCs w:val="20"/>
          <w:u w:val="single"/>
        </w:rPr>
      </w:pPr>
      <w:r>
        <w:rPr>
          <w:rFonts w:asciiTheme="majorHAnsi" w:hAnsiTheme="majorHAnsi"/>
          <w:b/>
          <w:sz w:val="20"/>
          <w:szCs w:val="20"/>
        </w:rPr>
        <w:t xml:space="preserve">  </w:t>
      </w:r>
      <w:r w:rsidRPr="00687F47">
        <w:rPr>
          <w:rFonts w:asciiTheme="majorHAnsi" w:hAnsiTheme="majorHAnsi"/>
          <w:b/>
          <w:sz w:val="20"/>
          <w:szCs w:val="20"/>
          <w:u w:val="single"/>
        </w:rPr>
        <w:t>Staff</w:t>
      </w:r>
    </w:p>
    <w:p w:rsidR="004906FE" w:rsidRPr="00687F47" w:rsidRDefault="004906FE" w:rsidP="004906FE">
      <w:pPr>
        <w:pStyle w:val="NoSpacing"/>
        <w:rPr>
          <w:rFonts w:asciiTheme="majorHAnsi" w:hAnsiTheme="majorHAnsi"/>
          <w:i/>
          <w:sz w:val="20"/>
          <w:szCs w:val="20"/>
        </w:rPr>
      </w:pPr>
      <w:r>
        <w:rPr>
          <w:rFonts w:asciiTheme="majorHAnsi" w:hAnsiTheme="majorHAnsi"/>
          <w:b/>
          <w:sz w:val="20"/>
          <w:szCs w:val="20"/>
        </w:rPr>
        <w:t xml:space="preserve">      </w:t>
      </w:r>
      <w:r w:rsidRPr="00687F47">
        <w:rPr>
          <w:rFonts w:asciiTheme="majorHAnsi" w:hAnsiTheme="majorHAnsi"/>
          <w:i/>
          <w:sz w:val="20"/>
          <w:szCs w:val="20"/>
        </w:rPr>
        <w:t>When Staff members arrive:</w:t>
      </w:r>
    </w:p>
    <w:p w:rsidR="004906FE" w:rsidRDefault="004906FE" w:rsidP="004906FE">
      <w:pPr>
        <w:pStyle w:val="NoSpacing"/>
        <w:numPr>
          <w:ilvl w:val="1"/>
          <w:numId w:val="6"/>
        </w:numPr>
        <w:rPr>
          <w:rFonts w:asciiTheme="majorHAnsi" w:hAnsiTheme="majorHAnsi"/>
          <w:sz w:val="20"/>
          <w:szCs w:val="20"/>
        </w:rPr>
      </w:pPr>
      <w:r>
        <w:rPr>
          <w:rFonts w:asciiTheme="majorHAnsi" w:hAnsiTheme="majorHAnsi"/>
          <w:sz w:val="20"/>
          <w:szCs w:val="20"/>
        </w:rPr>
        <w:t>We will perform temperature checks; w</w:t>
      </w:r>
      <w:r w:rsidRPr="004B5DA1">
        <w:rPr>
          <w:rFonts w:asciiTheme="majorHAnsi" w:hAnsiTheme="majorHAnsi"/>
          <w:sz w:val="20"/>
          <w:szCs w:val="20"/>
        </w:rPr>
        <w:t>e will use a body scan thermometer. Thermometers will be disinfected per the manufacturer’s instructions.</w:t>
      </w:r>
      <w:r>
        <w:rPr>
          <w:rFonts w:asciiTheme="majorHAnsi" w:hAnsiTheme="majorHAnsi"/>
          <w:sz w:val="20"/>
          <w:szCs w:val="20"/>
        </w:rPr>
        <w:t xml:space="preserve">  </w:t>
      </w:r>
    </w:p>
    <w:p w:rsidR="004906FE" w:rsidRDefault="004906FE" w:rsidP="004906FE">
      <w:pPr>
        <w:pStyle w:val="NoSpacing"/>
        <w:numPr>
          <w:ilvl w:val="1"/>
          <w:numId w:val="6"/>
        </w:numPr>
        <w:rPr>
          <w:rFonts w:asciiTheme="majorHAnsi" w:hAnsiTheme="majorHAnsi"/>
          <w:sz w:val="20"/>
          <w:szCs w:val="20"/>
        </w:rPr>
      </w:pPr>
      <w:r>
        <w:rPr>
          <w:rFonts w:asciiTheme="majorHAnsi" w:hAnsiTheme="majorHAnsi"/>
          <w:sz w:val="20"/>
          <w:szCs w:val="20"/>
        </w:rPr>
        <w:t>We will screen for cough, shortness of breath, difficulty breathing, change in smell / taste, and diarrhea.</w:t>
      </w:r>
    </w:p>
    <w:p w:rsidR="004906FE" w:rsidRPr="00E40766" w:rsidRDefault="004906FE" w:rsidP="00E40766">
      <w:pPr>
        <w:pStyle w:val="NoSpacing"/>
        <w:rPr>
          <w:rFonts w:asciiTheme="majorHAnsi" w:hAnsiTheme="majorHAnsi"/>
          <w:i/>
          <w:sz w:val="20"/>
          <w:szCs w:val="20"/>
        </w:rPr>
      </w:pPr>
      <w:r w:rsidRPr="00687F47">
        <w:rPr>
          <w:rFonts w:asciiTheme="majorHAnsi" w:hAnsiTheme="majorHAnsi"/>
          <w:i/>
          <w:sz w:val="20"/>
          <w:szCs w:val="20"/>
        </w:rPr>
        <w:t xml:space="preserve">      </w:t>
      </w:r>
      <w:r w:rsidR="00E40766">
        <w:rPr>
          <w:rFonts w:asciiTheme="majorHAnsi" w:hAnsiTheme="majorHAnsi"/>
          <w:i/>
          <w:sz w:val="20"/>
          <w:szCs w:val="20"/>
        </w:rPr>
        <w:t>We will ask staff members:</w:t>
      </w:r>
    </w:p>
    <w:p w:rsidR="004906FE" w:rsidRDefault="004906FE" w:rsidP="004906FE">
      <w:pPr>
        <w:pStyle w:val="NoSpacing"/>
        <w:numPr>
          <w:ilvl w:val="0"/>
          <w:numId w:val="2"/>
        </w:numPr>
        <w:rPr>
          <w:rFonts w:asciiTheme="majorHAnsi" w:hAnsiTheme="majorHAnsi"/>
          <w:sz w:val="20"/>
          <w:szCs w:val="20"/>
        </w:rPr>
      </w:pPr>
      <w:r>
        <w:rPr>
          <w:rFonts w:asciiTheme="majorHAnsi" w:hAnsiTheme="majorHAnsi"/>
          <w:sz w:val="20"/>
          <w:szCs w:val="20"/>
        </w:rPr>
        <w:t xml:space="preserve">Have you felt unwell for the last 3 days: (persistent cough, temperature, difficulty breathing, cold, diarrhea, and/or vomiting)?  If yes, that staff member will be sent home and asked to self –quarantine for </w:t>
      </w:r>
      <w:r w:rsidR="00F61652">
        <w:rPr>
          <w:rFonts w:asciiTheme="majorHAnsi" w:hAnsiTheme="majorHAnsi"/>
          <w:sz w:val="20"/>
          <w:szCs w:val="20"/>
        </w:rPr>
        <w:t xml:space="preserve">a maximum of </w:t>
      </w:r>
      <w:r>
        <w:rPr>
          <w:rFonts w:asciiTheme="majorHAnsi" w:hAnsiTheme="majorHAnsi"/>
          <w:sz w:val="20"/>
          <w:szCs w:val="20"/>
        </w:rPr>
        <w:t>14 days.</w:t>
      </w:r>
    </w:p>
    <w:p w:rsidR="004906FE" w:rsidRPr="00E40766" w:rsidRDefault="004906FE" w:rsidP="00E40766">
      <w:pPr>
        <w:pStyle w:val="NoSpacing"/>
        <w:numPr>
          <w:ilvl w:val="0"/>
          <w:numId w:val="20"/>
        </w:numPr>
        <w:rPr>
          <w:rFonts w:asciiTheme="majorHAnsi" w:hAnsiTheme="majorHAnsi"/>
          <w:sz w:val="20"/>
          <w:szCs w:val="20"/>
        </w:rPr>
      </w:pPr>
      <w:r w:rsidRPr="003D2E2D">
        <w:rPr>
          <w:rFonts w:asciiTheme="majorHAnsi" w:hAnsiTheme="majorHAnsi"/>
          <w:sz w:val="20"/>
          <w:szCs w:val="20"/>
        </w:rPr>
        <w:t>Staff arriving with a fever above 100.4 degrees or ot</w:t>
      </w:r>
      <w:r>
        <w:rPr>
          <w:rFonts w:asciiTheme="majorHAnsi" w:hAnsiTheme="majorHAnsi"/>
          <w:sz w:val="20"/>
          <w:szCs w:val="20"/>
        </w:rPr>
        <w:t>her symptoms will be sent home and cannot return to work until they are fever free for 72 hours, without the use of medicine that reduces fevers.</w:t>
      </w:r>
    </w:p>
    <w:p w:rsidR="004906FE" w:rsidRPr="003214F0" w:rsidRDefault="004906FE" w:rsidP="004906FE">
      <w:pPr>
        <w:pStyle w:val="NoSpacing"/>
        <w:numPr>
          <w:ilvl w:val="0"/>
          <w:numId w:val="20"/>
        </w:numPr>
        <w:rPr>
          <w:rFonts w:asciiTheme="majorHAnsi" w:hAnsiTheme="majorHAnsi"/>
          <w:b/>
          <w:sz w:val="20"/>
          <w:szCs w:val="20"/>
        </w:rPr>
      </w:pPr>
      <w:r w:rsidRPr="003214F0">
        <w:rPr>
          <w:rFonts w:asciiTheme="majorHAnsi" w:hAnsiTheme="majorHAnsi"/>
          <w:sz w:val="20"/>
          <w:szCs w:val="20"/>
        </w:rPr>
        <w:t>If a Staff member is sent home for the day, we will have a substitute</w:t>
      </w:r>
      <w:r>
        <w:rPr>
          <w:rFonts w:asciiTheme="majorHAnsi" w:hAnsiTheme="majorHAnsi"/>
          <w:sz w:val="20"/>
          <w:szCs w:val="20"/>
        </w:rPr>
        <w:t>.</w:t>
      </w:r>
    </w:p>
    <w:p w:rsidR="004906FE" w:rsidRPr="003214F0" w:rsidRDefault="004906FE" w:rsidP="004906FE">
      <w:pPr>
        <w:pStyle w:val="NoSpacing"/>
        <w:numPr>
          <w:ilvl w:val="0"/>
          <w:numId w:val="20"/>
        </w:numPr>
        <w:rPr>
          <w:rFonts w:asciiTheme="majorHAnsi" w:hAnsiTheme="majorHAnsi"/>
          <w:b/>
          <w:sz w:val="20"/>
          <w:szCs w:val="20"/>
        </w:rPr>
      </w:pPr>
      <w:r>
        <w:rPr>
          <w:rFonts w:asciiTheme="majorHAnsi" w:hAnsiTheme="majorHAnsi"/>
          <w:sz w:val="20"/>
          <w:szCs w:val="20"/>
        </w:rPr>
        <w:t>The substitute will be screened when they arrive in the same manner as our regular staff.</w:t>
      </w:r>
    </w:p>
    <w:p w:rsidR="004906FE" w:rsidRDefault="004906FE" w:rsidP="004906FE">
      <w:pPr>
        <w:pStyle w:val="NoSpacing"/>
        <w:rPr>
          <w:rFonts w:asciiTheme="majorHAnsi" w:hAnsiTheme="majorHAnsi"/>
          <w:b/>
          <w:sz w:val="20"/>
          <w:szCs w:val="20"/>
          <w:u w:val="single"/>
        </w:rPr>
      </w:pPr>
    </w:p>
    <w:p w:rsidR="004906FE" w:rsidRDefault="004906FE" w:rsidP="004906FE">
      <w:pPr>
        <w:pStyle w:val="NoSpacing"/>
        <w:rPr>
          <w:rFonts w:asciiTheme="majorHAnsi" w:hAnsiTheme="majorHAnsi"/>
          <w:b/>
          <w:sz w:val="20"/>
          <w:szCs w:val="20"/>
          <w:u w:val="single"/>
        </w:rPr>
      </w:pPr>
      <w:r w:rsidRPr="00687F47">
        <w:rPr>
          <w:rFonts w:asciiTheme="majorHAnsi" w:hAnsiTheme="majorHAnsi"/>
          <w:b/>
          <w:sz w:val="20"/>
          <w:szCs w:val="20"/>
          <w:u w:val="single"/>
        </w:rPr>
        <w:t>Children</w:t>
      </w:r>
    </w:p>
    <w:p w:rsidR="004906FE" w:rsidRPr="00182935" w:rsidRDefault="004906FE" w:rsidP="004906FE">
      <w:pPr>
        <w:pStyle w:val="NoSpacing"/>
        <w:rPr>
          <w:rFonts w:asciiTheme="majorHAnsi" w:hAnsiTheme="majorHAnsi"/>
          <w:i/>
          <w:sz w:val="20"/>
          <w:szCs w:val="20"/>
        </w:rPr>
      </w:pPr>
      <w:r>
        <w:rPr>
          <w:rFonts w:asciiTheme="majorHAnsi" w:hAnsiTheme="majorHAnsi"/>
          <w:i/>
          <w:sz w:val="20"/>
          <w:szCs w:val="20"/>
        </w:rPr>
        <w:t>When children arrive:</w:t>
      </w:r>
    </w:p>
    <w:p w:rsidR="004906FE" w:rsidRDefault="004906FE" w:rsidP="004906FE">
      <w:pPr>
        <w:pStyle w:val="NoSpacing"/>
        <w:numPr>
          <w:ilvl w:val="0"/>
          <w:numId w:val="15"/>
        </w:numPr>
        <w:rPr>
          <w:rFonts w:asciiTheme="majorHAnsi" w:hAnsiTheme="majorHAnsi"/>
          <w:sz w:val="20"/>
          <w:szCs w:val="20"/>
        </w:rPr>
      </w:pPr>
      <w:r>
        <w:rPr>
          <w:rFonts w:asciiTheme="majorHAnsi" w:hAnsiTheme="majorHAnsi"/>
          <w:sz w:val="20"/>
          <w:szCs w:val="20"/>
        </w:rPr>
        <w:t>We will perform temperature checks; w</w:t>
      </w:r>
      <w:r w:rsidRPr="004B5DA1">
        <w:rPr>
          <w:rFonts w:asciiTheme="majorHAnsi" w:hAnsiTheme="majorHAnsi"/>
          <w:sz w:val="20"/>
          <w:szCs w:val="20"/>
        </w:rPr>
        <w:t>e will use a body scan thermometer. Thermometers will be disinfected per the</w:t>
      </w:r>
      <w:r>
        <w:rPr>
          <w:rFonts w:asciiTheme="majorHAnsi" w:hAnsiTheme="majorHAnsi"/>
          <w:sz w:val="20"/>
          <w:szCs w:val="20"/>
        </w:rPr>
        <w:t xml:space="preserve"> </w:t>
      </w:r>
      <w:r w:rsidRPr="004B5DA1">
        <w:rPr>
          <w:rFonts w:asciiTheme="majorHAnsi" w:hAnsiTheme="majorHAnsi"/>
          <w:sz w:val="20"/>
          <w:szCs w:val="20"/>
        </w:rPr>
        <w:t>manufacturer’s instructions.</w:t>
      </w:r>
    </w:p>
    <w:p w:rsidR="004906FE" w:rsidRPr="00687F47" w:rsidRDefault="004906FE" w:rsidP="004906FE">
      <w:pPr>
        <w:pStyle w:val="NoSpacing"/>
        <w:rPr>
          <w:rFonts w:asciiTheme="majorHAnsi" w:hAnsiTheme="majorHAnsi"/>
          <w:i/>
          <w:sz w:val="20"/>
          <w:szCs w:val="20"/>
        </w:rPr>
      </w:pPr>
      <w:r w:rsidRPr="00687F47">
        <w:rPr>
          <w:rFonts w:asciiTheme="majorHAnsi" w:hAnsiTheme="majorHAnsi"/>
          <w:i/>
          <w:sz w:val="20"/>
          <w:szCs w:val="20"/>
        </w:rPr>
        <w:t xml:space="preserve">    We will ask parents: </w:t>
      </w:r>
    </w:p>
    <w:p w:rsidR="00F61652" w:rsidRDefault="004906FE" w:rsidP="00F61652">
      <w:pPr>
        <w:pStyle w:val="NoSpacing"/>
        <w:numPr>
          <w:ilvl w:val="0"/>
          <w:numId w:val="1"/>
        </w:numPr>
        <w:rPr>
          <w:rFonts w:asciiTheme="majorHAnsi" w:hAnsiTheme="majorHAnsi"/>
          <w:sz w:val="20"/>
          <w:szCs w:val="20"/>
        </w:rPr>
      </w:pPr>
      <w:r>
        <w:rPr>
          <w:rFonts w:asciiTheme="majorHAnsi" w:hAnsiTheme="majorHAnsi"/>
          <w:sz w:val="20"/>
          <w:szCs w:val="20"/>
        </w:rPr>
        <w:t xml:space="preserve">Has your child been in close contact with a person who has COVID-19?  If yes, </w:t>
      </w:r>
      <w:r w:rsidR="00F61652">
        <w:rPr>
          <w:rFonts w:asciiTheme="majorHAnsi" w:hAnsiTheme="majorHAnsi"/>
          <w:sz w:val="20"/>
          <w:szCs w:val="20"/>
        </w:rPr>
        <w:t xml:space="preserve">it is recommended </w:t>
      </w:r>
      <w:r>
        <w:rPr>
          <w:rFonts w:asciiTheme="majorHAnsi" w:hAnsiTheme="majorHAnsi"/>
          <w:sz w:val="20"/>
          <w:szCs w:val="20"/>
        </w:rPr>
        <w:t>the family should self-quarantine for 14 days.</w:t>
      </w:r>
    </w:p>
    <w:p w:rsidR="00F61652" w:rsidRPr="00F61652" w:rsidRDefault="004906FE" w:rsidP="00F61652">
      <w:pPr>
        <w:pStyle w:val="NoSpacing"/>
        <w:numPr>
          <w:ilvl w:val="0"/>
          <w:numId w:val="1"/>
        </w:numPr>
        <w:rPr>
          <w:rFonts w:asciiTheme="majorHAnsi" w:hAnsiTheme="majorHAnsi"/>
          <w:sz w:val="20"/>
          <w:szCs w:val="20"/>
        </w:rPr>
      </w:pPr>
      <w:r w:rsidRPr="00F61652">
        <w:rPr>
          <w:rFonts w:asciiTheme="majorHAnsi" w:hAnsiTheme="majorHAnsi"/>
          <w:sz w:val="20"/>
          <w:szCs w:val="20"/>
        </w:rPr>
        <w:t>Has your child felt unwell in the last 3 days? (persistent cough, temperature, difficulty breathing, cold, diarrhea and/or vomiting)  If yes, the child cannot attend school</w:t>
      </w:r>
      <w:r w:rsidR="00F61652" w:rsidRPr="00F61652">
        <w:rPr>
          <w:rFonts w:asciiTheme="majorHAnsi" w:hAnsiTheme="majorHAnsi"/>
          <w:sz w:val="20"/>
          <w:szCs w:val="20"/>
        </w:rPr>
        <w:t>.</w:t>
      </w:r>
    </w:p>
    <w:p w:rsidR="004906FE" w:rsidRPr="00F61652" w:rsidRDefault="004906FE" w:rsidP="00456709">
      <w:pPr>
        <w:pStyle w:val="NoSpacing"/>
        <w:numPr>
          <w:ilvl w:val="0"/>
          <w:numId w:val="22"/>
        </w:numPr>
        <w:rPr>
          <w:rFonts w:asciiTheme="majorHAnsi" w:hAnsiTheme="majorHAnsi"/>
          <w:sz w:val="20"/>
          <w:szCs w:val="20"/>
        </w:rPr>
      </w:pPr>
      <w:r w:rsidRPr="00F61652">
        <w:rPr>
          <w:rFonts w:asciiTheme="majorHAnsi" w:hAnsiTheme="majorHAnsi"/>
          <w:sz w:val="20"/>
          <w:szCs w:val="20"/>
        </w:rPr>
        <w:t>Children arriving with a fever above 100.4 will be sent home and cannot return to school until they are fever free for 24 hours, without the use of medicine that reduces fevers.</w:t>
      </w:r>
    </w:p>
    <w:p w:rsidR="004906FE" w:rsidRDefault="004906FE" w:rsidP="00456709">
      <w:pPr>
        <w:pStyle w:val="NoSpacing"/>
        <w:numPr>
          <w:ilvl w:val="0"/>
          <w:numId w:val="22"/>
        </w:numPr>
        <w:rPr>
          <w:rFonts w:asciiTheme="majorHAnsi" w:hAnsiTheme="majorHAnsi"/>
          <w:sz w:val="20"/>
          <w:szCs w:val="20"/>
        </w:rPr>
      </w:pPr>
      <w:r>
        <w:rPr>
          <w:rFonts w:asciiTheme="majorHAnsi" w:hAnsiTheme="majorHAnsi"/>
          <w:sz w:val="20"/>
          <w:szCs w:val="20"/>
        </w:rPr>
        <w:t>We will visually check the child for signs of illness, including flushed cheeks, rapid or difficulty breathing (without recent physical activity), fatigue, or extreme fussiness.</w:t>
      </w:r>
    </w:p>
    <w:p w:rsidR="004906FE" w:rsidRDefault="004906FE" w:rsidP="00456709">
      <w:pPr>
        <w:pStyle w:val="NoSpacing"/>
        <w:numPr>
          <w:ilvl w:val="0"/>
          <w:numId w:val="22"/>
        </w:numPr>
        <w:rPr>
          <w:rFonts w:asciiTheme="majorHAnsi" w:hAnsiTheme="majorHAnsi"/>
          <w:sz w:val="20"/>
          <w:szCs w:val="20"/>
        </w:rPr>
      </w:pPr>
      <w:r>
        <w:rPr>
          <w:rFonts w:asciiTheme="majorHAnsi" w:hAnsiTheme="majorHAnsi"/>
          <w:sz w:val="20"/>
          <w:szCs w:val="20"/>
        </w:rPr>
        <w:t>We will continue to monitor symptoms throughout the day and monitor temperatures when children appear ill or ‘not themselves.’</w:t>
      </w:r>
    </w:p>
    <w:p w:rsidR="004906FE" w:rsidRDefault="004906FE" w:rsidP="00456709">
      <w:pPr>
        <w:pStyle w:val="NoSpacing"/>
        <w:numPr>
          <w:ilvl w:val="0"/>
          <w:numId w:val="22"/>
        </w:numPr>
        <w:rPr>
          <w:rFonts w:asciiTheme="majorHAnsi" w:hAnsiTheme="majorHAnsi"/>
          <w:sz w:val="20"/>
          <w:szCs w:val="20"/>
        </w:rPr>
      </w:pPr>
      <w:r>
        <w:rPr>
          <w:rFonts w:asciiTheme="majorHAnsi" w:hAnsiTheme="majorHAnsi"/>
          <w:sz w:val="20"/>
          <w:szCs w:val="20"/>
        </w:rPr>
        <w:t>Children, who become sick at school, will be isolated in the office with a staff member and parents will be called for prompt pick up.</w:t>
      </w:r>
    </w:p>
    <w:p w:rsidR="004906FE" w:rsidRDefault="004906FE" w:rsidP="004906FE">
      <w:pPr>
        <w:pStyle w:val="NoSpacing"/>
        <w:rPr>
          <w:rFonts w:ascii="Batang" w:eastAsia="Batang" w:hAnsi="Batang"/>
          <w:b/>
        </w:rPr>
      </w:pPr>
    </w:p>
    <w:p w:rsidR="004906FE" w:rsidRDefault="004906FE" w:rsidP="004906FE">
      <w:pPr>
        <w:pStyle w:val="NoSpacing"/>
        <w:rPr>
          <w:rFonts w:asciiTheme="majorHAnsi" w:eastAsia="Batang" w:hAnsiTheme="majorHAnsi"/>
          <w:b/>
          <w:sz w:val="20"/>
          <w:szCs w:val="20"/>
        </w:rPr>
      </w:pPr>
      <w:r w:rsidRPr="00B271A9">
        <w:rPr>
          <w:rFonts w:asciiTheme="majorHAnsi" w:eastAsia="Batang" w:hAnsiTheme="majorHAnsi"/>
          <w:b/>
          <w:sz w:val="20"/>
          <w:szCs w:val="20"/>
        </w:rPr>
        <w:t xml:space="preserve">5. Hygiene--Hand hygiene and respiratory etiquette.  </w:t>
      </w:r>
    </w:p>
    <w:p w:rsidR="00F61652" w:rsidRPr="00B271A9" w:rsidRDefault="00F61652" w:rsidP="004906FE">
      <w:pPr>
        <w:pStyle w:val="NoSpacing"/>
        <w:rPr>
          <w:rFonts w:asciiTheme="majorHAnsi" w:eastAsia="Batang" w:hAnsiTheme="majorHAnsi"/>
          <w:b/>
          <w:sz w:val="20"/>
          <w:szCs w:val="20"/>
        </w:rPr>
      </w:pPr>
    </w:p>
    <w:p w:rsidR="004906FE" w:rsidRPr="00F61652" w:rsidRDefault="004906FE" w:rsidP="004906FE">
      <w:pPr>
        <w:pStyle w:val="NoSpacing"/>
        <w:rPr>
          <w:rFonts w:asciiTheme="majorHAnsi" w:hAnsiTheme="majorHAnsi"/>
          <w:b/>
          <w:sz w:val="20"/>
          <w:szCs w:val="20"/>
        </w:rPr>
      </w:pPr>
      <w:r>
        <w:rPr>
          <w:rFonts w:asciiTheme="majorHAnsi" w:hAnsiTheme="majorHAnsi"/>
          <w:b/>
          <w:sz w:val="20"/>
          <w:szCs w:val="20"/>
        </w:rPr>
        <w:t xml:space="preserve">     </w:t>
      </w:r>
      <w:r>
        <w:rPr>
          <w:rFonts w:asciiTheme="majorHAnsi" w:hAnsiTheme="majorHAnsi"/>
          <w:b/>
          <w:sz w:val="20"/>
          <w:szCs w:val="20"/>
          <w:u w:val="single"/>
        </w:rPr>
        <w:t xml:space="preserve">Staff </w:t>
      </w:r>
    </w:p>
    <w:p w:rsidR="004906FE" w:rsidRPr="00182935" w:rsidRDefault="004906FE" w:rsidP="004906FE">
      <w:pPr>
        <w:pStyle w:val="NoSpacing"/>
        <w:rPr>
          <w:rFonts w:asciiTheme="majorHAnsi" w:hAnsiTheme="majorHAnsi"/>
          <w:i/>
          <w:sz w:val="20"/>
          <w:szCs w:val="20"/>
        </w:rPr>
      </w:pPr>
      <w:r>
        <w:rPr>
          <w:rFonts w:asciiTheme="majorHAnsi" w:hAnsiTheme="majorHAnsi"/>
          <w:i/>
          <w:sz w:val="20"/>
          <w:szCs w:val="20"/>
        </w:rPr>
        <w:t xml:space="preserve">       Staff will wash their hands:</w:t>
      </w:r>
    </w:p>
    <w:p w:rsidR="004906FE" w:rsidRDefault="004906FE" w:rsidP="00456709">
      <w:pPr>
        <w:pStyle w:val="NoSpacing"/>
        <w:numPr>
          <w:ilvl w:val="0"/>
          <w:numId w:val="21"/>
        </w:numPr>
        <w:rPr>
          <w:rFonts w:asciiTheme="majorHAnsi" w:hAnsiTheme="majorHAnsi"/>
          <w:sz w:val="20"/>
          <w:szCs w:val="20"/>
        </w:rPr>
      </w:pPr>
      <w:r w:rsidRPr="00D63F83">
        <w:rPr>
          <w:rFonts w:asciiTheme="majorHAnsi" w:hAnsiTheme="majorHAnsi"/>
          <w:sz w:val="20"/>
          <w:szCs w:val="20"/>
        </w:rPr>
        <w:t>Before and after work shifts</w:t>
      </w:r>
    </w:p>
    <w:p w:rsidR="004906FE" w:rsidRDefault="004906FE" w:rsidP="00456709">
      <w:pPr>
        <w:pStyle w:val="NoSpacing"/>
        <w:numPr>
          <w:ilvl w:val="0"/>
          <w:numId w:val="21"/>
        </w:numPr>
        <w:rPr>
          <w:rFonts w:asciiTheme="majorHAnsi" w:hAnsiTheme="majorHAnsi"/>
          <w:sz w:val="20"/>
          <w:szCs w:val="20"/>
        </w:rPr>
      </w:pPr>
      <w:r>
        <w:rPr>
          <w:rFonts w:asciiTheme="majorHAnsi" w:hAnsiTheme="majorHAnsi"/>
          <w:sz w:val="20"/>
          <w:szCs w:val="20"/>
        </w:rPr>
        <w:t>After blowing th</w:t>
      </w:r>
      <w:r w:rsidR="00F61652">
        <w:rPr>
          <w:rFonts w:asciiTheme="majorHAnsi" w:hAnsiTheme="majorHAnsi"/>
          <w:sz w:val="20"/>
          <w:szCs w:val="20"/>
        </w:rPr>
        <w:t>eir nose, coughing, or sneezing</w:t>
      </w:r>
    </w:p>
    <w:p w:rsidR="004906FE" w:rsidRDefault="004906FE" w:rsidP="00456709">
      <w:pPr>
        <w:pStyle w:val="NoSpacing"/>
        <w:numPr>
          <w:ilvl w:val="0"/>
          <w:numId w:val="21"/>
        </w:numPr>
        <w:rPr>
          <w:rFonts w:asciiTheme="majorHAnsi" w:hAnsiTheme="majorHAnsi"/>
          <w:sz w:val="20"/>
          <w:szCs w:val="20"/>
        </w:rPr>
      </w:pPr>
      <w:r>
        <w:rPr>
          <w:rFonts w:asciiTheme="majorHAnsi" w:hAnsiTheme="majorHAnsi"/>
          <w:sz w:val="20"/>
          <w:szCs w:val="20"/>
        </w:rPr>
        <w:t>After using the restroom</w:t>
      </w:r>
    </w:p>
    <w:p w:rsidR="004906FE" w:rsidRDefault="004906FE" w:rsidP="00456709">
      <w:pPr>
        <w:pStyle w:val="NoSpacing"/>
        <w:numPr>
          <w:ilvl w:val="0"/>
          <w:numId w:val="21"/>
        </w:numPr>
        <w:rPr>
          <w:rFonts w:asciiTheme="majorHAnsi" w:hAnsiTheme="majorHAnsi"/>
          <w:sz w:val="20"/>
          <w:szCs w:val="20"/>
        </w:rPr>
      </w:pPr>
      <w:r>
        <w:rPr>
          <w:rFonts w:asciiTheme="majorHAnsi" w:hAnsiTheme="majorHAnsi"/>
          <w:sz w:val="20"/>
          <w:szCs w:val="20"/>
        </w:rPr>
        <w:t>After putting on, touching, or removing cloth face coverings</w:t>
      </w:r>
    </w:p>
    <w:p w:rsidR="00F61652" w:rsidRPr="00D63F83" w:rsidRDefault="00F61652" w:rsidP="00F61652">
      <w:pPr>
        <w:pStyle w:val="NoSpacing"/>
        <w:ind w:left="720"/>
        <w:rPr>
          <w:rFonts w:asciiTheme="majorHAnsi" w:hAnsiTheme="majorHAnsi"/>
          <w:sz w:val="20"/>
          <w:szCs w:val="20"/>
        </w:rPr>
      </w:pPr>
    </w:p>
    <w:p w:rsidR="004906FE" w:rsidRDefault="004906FE" w:rsidP="004906FE">
      <w:pPr>
        <w:pStyle w:val="NoSpacing"/>
        <w:ind w:left="360"/>
        <w:rPr>
          <w:rFonts w:asciiTheme="majorHAnsi" w:hAnsiTheme="majorHAnsi"/>
          <w:b/>
          <w:sz w:val="20"/>
          <w:szCs w:val="20"/>
          <w:u w:val="single"/>
        </w:rPr>
      </w:pPr>
      <w:r>
        <w:rPr>
          <w:rFonts w:asciiTheme="majorHAnsi" w:hAnsiTheme="majorHAnsi"/>
          <w:b/>
          <w:sz w:val="20"/>
          <w:szCs w:val="20"/>
          <w:u w:val="single"/>
        </w:rPr>
        <w:t xml:space="preserve">Children </w:t>
      </w:r>
    </w:p>
    <w:p w:rsidR="004906FE" w:rsidRPr="00182935" w:rsidRDefault="004906FE" w:rsidP="004906FE">
      <w:pPr>
        <w:pStyle w:val="NoSpacing"/>
        <w:ind w:left="360"/>
        <w:rPr>
          <w:rFonts w:asciiTheme="majorHAnsi" w:hAnsiTheme="majorHAnsi"/>
          <w:i/>
          <w:sz w:val="20"/>
          <w:szCs w:val="20"/>
        </w:rPr>
      </w:pPr>
      <w:r>
        <w:rPr>
          <w:rFonts w:asciiTheme="majorHAnsi" w:hAnsiTheme="majorHAnsi"/>
          <w:i/>
          <w:sz w:val="20"/>
          <w:szCs w:val="20"/>
        </w:rPr>
        <w:t>Children will wash their hands</w:t>
      </w:r>
      <w:r w:rsidR="00456709">
        <w:rPr>
          <w:rFonts w:asciiTheme="majorHAnsi" w:hAnsiTheme="majorHAnsi"/>
          <w:i/>
          <w:sz w:val="20"/>
          <w:szCs w:val="20"/>
        </w:rPr>
        <w:t xml:space="preserve"> with soap and water.</w:t>
      </w:r>
    </w:p>
    <w:p w:rsidR="004906FE" w:rsidRDefault="004906FE" w:rsidP="00456709">
      <w:pPr>
        <w:pStyle w:val="NoSpacing"/>
        <w:numPr>
          <w:ilvl w:val="0"/>
          <w:numId w:val="26"/>
        </w:numPr>
        <w:rPr>
          <w:rFonts w:asciiTheme="majorHAnsi" w:hAnsiTheme="majorHAnsi"/>
          <w:sz w:val="20"/>
          <w:szCs w:val="20"/>
        </w:rPr>
      </w:pPr>
      <w:r>
        <w:rPr>
          <w:rFonts w:asciiTheme="majorHAnsi" w:hAnsiTheme="majorHAnsi"/>
          <w:sz w:val="20"/>
          <w:szCs w:val="20"/>
        </w:rPr>
        <w:t>Children will wash their hands with soap and water after putting their hands in the mouth, after coughing/sneezing, after going to the bathroom, before/after snack, and before they go home.</w:t>
      </w:r>
    </w:p>
    <w:p w:rsidR="004906FE" w:rsidRDefault="004906FE" w:rsidP="00456709">
      <w:pPr>
        <w:pStyle w:val="NoSpacing"/>
        <w:numPr>
          <w:ilvl w:val="0"/>
          <w:numId w:val="26"/>
        </w:numPr>
        <w:rPr>
          <w:rFonts w:asciiTheme="majorHAnsi" w:hAnsiTheme="majorHAnsi"/>
          <w:sz w:val="20"/>
          <w:szCs w:val="20"/>
        </w:rPr>
      </w:pPr>
      <w:r>
        <w:rPr>
          <w:rFonts w:asciiTheme="majorHAnsi" w:hAnsiTheme="majorHAnsi"/>
          <w:sz w:val="20"/>
          <w:szCs w:val="20"/>
        </w:rPr>
        <w:t>We will teach and reinforce handwashing with soap and water for at least 20 seconds.</w:t>
      </w:r>
    </w:p>
    <w:p w:rsidR="004906FE" w:rsidRDefault="004906FE" w:rsidP="00456709">
      <w:pPr>
        <w:pStyle w:val="NoSpacing"/>
        <w:numPr>
          <w:ilvl w:val="0"/>
          <w:numId w:val="26"/>
        </w:numPr>
        <w:rPr>
          <w:rFonts w:asciiTheme="majorHAnsi" w:hAnsiTheme="majorHAnsi"/>
          <w:sz w:val="20"/>
          <w:szCs w:val="20"/>
        </w:rPr>
      </w:pPr>
      <w:r>
        <w:rPr>
          <w:rFonts w:asciiTheme="majorHAnsi" w:hAnsiTheme="majorHAnsi"/>
          <w:sz w:val="20"/>
          <w:szCs w:val="20"/>
        </w:rPr>
        <w:t>There will be increased monitoring of handwashing to ensure adherence.</w:t>
      </w:r>
    </w:p>
    <w:p w:rsidR="004906FE" w:rsidRPr="00E454AC" w:rsidRDefault="004906FE" w:rsidP="00456709">
      <w:pPr>
        <w:pStyle w:val="NoSpacing"/>
        <w:numPr>
          <w:ilvl w:val="0"/>
          <w:numId w:val="26"/>
        </w:numPr>
        <w:rPr>
          <w:rFonts w:asciiTheme="majorHAnsi" w:hAnsiTheme="majorHAnsi"/>
          <w:sz w:val="20"/>
          <w:szCs w:val="20"/>
        </w:rPr>
      </w:pPr>
      <w:r>
        <w:rPr>
          <w:rFonts w:asciiTheme="majorHAnsi" w:hAnsiTheme="majorHAnsi"/>
          <w:sz w:val="20"/>
          <w:szCs w:val="20"/>
        </w:rPr>
        <w:t>Students and staff will be encouraged to cover coughs and sneezes with a tissue or their elbow.</w:t>
      </w:r>
    </w:p>
    <w:p w:rsidR="004906FE" w:rsidRDefault="004906FE" w:rsidP="00456709">
      <w:pPr>
        <w:pStyle w:val="NoSpacing"/>
        <w:numPr>
          <w:ilvl w:val="0"/>
          <w:numId w:val="26"/>
        </w:numPr>
        <w:rPr>
          <w:rFonts w:asciiTheme="majorHAnsi" w:hAnsiTheme="majorHAnsi"/>
          <w:sz w:val="20"/>
          <w:szCs w:val="20"/>
        </w:rPr>
      </w:pPr>
      <w:r>
        <w:rPr>
          <w:rFonts w:asciiTheme="majorHAnsi" w:hAnsiTheme="majorHAnsi"/>
          <w:sz w:val="20"/>
          <w:szCs w:val="20"/>
        </w:rPr>
        <w:t>If a child ‘mouths’ a toy it will be removed, sanitized, and returned the next school day.</w:t>
      </w:r>
    </w:p>
    <w:p w:rsidR="004906FE" w:rsidRDefault="004906FE" w:rsidP="00456709">
      <w:pPr>
        <w:pStyle w:val="NoSpacing"/>
        <w:numPr>
          <w:ilvl w:val="0"/>
          <w:numId w:val="26"/>
        </w:numPr>
        <w:rPr>
          <w:rFonts w:asciiTheme="majorHAnsi" w:hAnsiTheme="majorHAnsi"/>
          <w:sz w:val="20"/>
          <w:szCs w:val="20"/>
        </w:rPr>
      </w:pPr>
      <w:r>
        <w:rPr>
          <w:rFonts w:asciiTheme="majorHAnsi" w:hAnsiTheme="majorHAnsi"/>
          <w:sz w:val="20"/>
          <w:szCs w:val="20"/>
        </w:rPr>
        <w:t>Children will br</w:t>
      </w:r>
      <w:r w:rsidR="00456709">
        <w:rPr>
          <w:rFonts w:asciiTheme="majorHAnsi" w:hAnsiTheme="majorHAnsi"/>
          <w:sz w:val="20"/>
          <w:szCs w:val="20"/>
        </w:rPr>
        <w:t xml:space="preserve">ing their own snack </w:t>
      </w:r>
      <w:r>
        <w:rPr>
          <w:rFonts w:asciiTheme="majorHAnsi" w:hAnsiTheme="majorHAnsi"/>
          <w:sz w:val="20"/>
          <w:szCs w:val="20"/>
        </w:rPr>
        <w:t xml:space="preserve"> each day to school. </w:t>
      </w:r>
    </w:p>
    <w:p w:rsidR="004906FE" w:rsidRDefault="004906FE" w:rsidP="00456709">
      <w:pPr>
        <w:pStyle w:val="NoSpacing"/>
        <w:numPr>
          <w:ilvl w:val="0"/>
          <w:numId w:val="26"/>
        </w:numPr>
        <w:rPr>
          <w:rFonts w:asciiTheme="majorHAnsi" w:hAnsiTheme="majorHAnsi"/>
          <w:sz w:val="20"/>
          <w:szCs w:val="20"/>
        </w:rPr>
      </w:pPr>
      <w:r>
        <w:rPr>
          <w:rFonts w:asciiTheme="majorHAnsi" w:hAnsiTheme="majorHAnsi"/>
          <w:sz w:val="20"/>
          <w:szCs w:val="20"/>
        </w:rPr>
        <w:t>There will be NO sharing of food.</w:t>
      </w:r>
    </w:p>
    <w:p w:rsidR="00456709" w:rsidRDefault="004906FE" w:rsidP="00456709">
      <w:pPr>
        <w:pStyle w:val="NoSpacing"/>
        <w:rPr>
          <w:rFonts w:asciiTheme="majorHAnsi" w:hAnsiTheme="majorHAnsi"/>
          <w:sz w:val="20"/>
          <w:szCs w:val="20"/>
        </w:rPr>
      </w:pPr>
      <w:r w:rsidRPr="00456709">
        <w:rPr>
          <w:rFonts w:asciiTheme="majorHAnsi" w:hAnsiTheme="majorHAnsi"/>
          <w:sz w:val="20"/>
          <w:szCs w:val="20"/>
        </w:rPr>
        <w:t xml:space="preserve"> </w:t>
      </w:r>
    </w:p>
    <w:p w:rsidR="00456709" w:rsidRDefault="00456709" w:rsidP="00456709">
      <w:pPr>
        <w:pStyle w:val="NoSpacing"/>
        <w:rPr>
          <w:rFonts w:asciiTheme="majorHAnsi" w:hAnsiTheme="majorHAnsi"/>
          <w:sz w:val="20"/>
          <w:szCs w:val="20"/>
        </w:rPr>
      </w:pPr>
    </w:p>
    <w:p w:rsidR="004906FE" w:rsidRPr="00456709" w:rsidRDefault="004906FE" w:rsidP="00456709">
      <w:pPr>
        <w:pStyle w:val="NoSpacing"/>
        <w:rPr>
          <w:rFonts w:asciiTheme="majorHAnsi" w:eastAsia="Batang" w:hAnsiTheme="majorHAnsi"/>
          <w:b/>
          <w:sz w:val="20"/>
          <w:szCs w:val="20"/>
        </w:rPr>
      </w:pPr>
      <w:r w:rsidRPr="00456709">
        <w:rPr>
          <w:rFonts w:asciiTheme="majorHAnsi" w:eastAsia="Batang" w:hAnsiTheme="majorHAnsi"/>
          <w:b/>
          <w:sz w:val="20"/>
          <w:szCs w:val="20"/>
        </w:rPr>
        <w:t>6. Cleaning and disinfecting</w:t>
      </w:r>
    </w:p>
    <w:p w:rsidR="004906FE" w:rsidRDefault="004906FE" w:rsidP="00456709">
      <w:pPr>
        <w:pStyle w:val="NoSpacing"/>
        <w:numPr>
          <w:ilvl w:val="0"/>
          <w:numId w:val="27"/>
        </w:numPr>
        <w:rPr>
          <w:rFonts w:asciiTheme="majorHAnsi" w:hAnsiTheme="majorHAnsi"/>
          <w:sz w:val="20"/>
          <w:szCs w:val="20"/>
        </w:rPr>
      </w:pPr>
      <w:r>
        <w:rPr>
          <w:rFonts w:asciiTheme="majorHAnsi" w:hAnsiTheme="majorHAnsi"/>
          <w:sz w:val="20"/>
          <w:szCs w:val="20"/>
        </w:rPr>
        <w:t>Common areas (sinks, bathroom, doorknobs, light switches</w:t>
      </w:r>
      <w:r w:rsidR="00F61652">
        <w:rPr>
          <w:rFonts w:asciiTheme="majorHAnsi" w:hAnsiTheme="majorHAnsi"/>
          <w:sz w:val="20"/>
          <w:szCs w:val="20"/>
        </w:rPr>
        <w:t>,</w:t>
      </w:r>
      <w:r>
        <w:rPr>
          <w:rFonts w:asciiTheme="majorHAnsi" w:hAnsiTheme="majorHAnsi"/>
          <w:sz w:val="20"/>
          <w:szCs w:val="20"/>
        </w:rPr>
        <w:t xml:space="preserve"> and tabletops) will be cleaned and disinfected, according to CDC guidelines, throughout the day.</w:t>
      </w:r>
    </w:p>
    <w:p w:rsidR="004906FE" w:rsidRDefault="004906FE" w:rsidP="00456709">
      <w:pPr>
        <w:pStyle w:val="NoSpacing"/>
        <w:numPr>
          <w:ilvl w:val="0"/>
          <w:numId w:val="27"/>
        </w:numPr>
        <w:rPr>
          <w:rFonts w:asciiTheme="majorHAnsi" w:hAnsiTheme="majorHAnsi"/>
          <w:sz w:val="20"/>
          <w:szCs w:val="20"/>
        </w:rPr>
      </w:pPr>
      <w:r>
        <w:rPr>
          <w:rFonts w:asciiTheme="majorHAnsi" w:hAnsiTheme="majorHAnsi"/>
          <w:sz w:val="20"/>
          <w:szCs w:val="20"/>
        </w:rPr>
        <w:t>Classroom toys and materials will be cleaned daily, per CDC guidelines</w:t>
      </w:r>
      <w:r w:rsidR="00F61652">
        <w:rPr>
          <w:rFonts w:asciiTheme="majorHAnsi" w:hAnsiTheme="majorHAnsi"/>
          <w:sz w:val="20"/>
          <w:szCs w:val="20"/>
        </w:rPr>
        <w:t>.</w:t>
      </w:r>
    </w:p>
    <w:p w:rsidR="004906FE" w:rsidRDefault="004906FE" w:rsidP="004906FE">
      <w:pPr>
        <w:pStyle w:val="NoSpacing"/>
        <w:ind w:left="720"/>
        <w:rPr>
          <w:rFonts w:asciiTheme="majorHAnsi" w:hAnsiTheme="majorHAnsi"/>
          <w:sz w:val="20"/>
          <w:szCs w:val="20"/>
        </w:rPr>
      </w:pPr>
    </w:p>
    <w:p w:rsidR="004906FE" w:rsidRPr="00B271A9" w:rsidRDefault="004906FE" w:rsidP="004906FE">
      <w:pPr>
        <w:pStyle w:val="NoSpacing"/>
        <w:rPr>
          <w:rFonts w:asciiTheme="majorHAnsi" w:eastAsia="Batang" w:hAnsiTheme="majorHAnsi"/>
          <w:b/>
          <w:sz w:val="20"/>
          <w:szCs w:val="20"/>
        </w:rPr>
      </w:pPr>
      <w:r w:rsidRPr="00B271A9">
        <w:rPr>
          <w:rFonts w:asciiTheme="majorHAnsi" w:eastAsia="Batang" w:hAnsiTheme="majorHAnsi"/>
          <w:b/>
          <w:sz w:val="20"/>
          <w:szCs w:val="20"/>
        </w:rPr>
        <w:t>7. Communication protocol for possible or confirmed cases of COVID-19</w:t>
      </w:r>
    </w:p>
    <w:p w:rsidR="004906FE" w:rsidRDefault="004906FE" w:rsidP="00456709">
      <w:pPr>
        <w:pStyle w:val="NoSpacing"/>
        <w:numPr>
          <w:ilvl w:val="0"/>
          <w:numId w:val="28"/>
        </w:numPr>
        <w:rPr>
          <w:rFonts w:asciiTheme="majorHAnsi" w:eastAsia="Batang" w:hAnsiTheme="majorHAnsi"/>
          <w:sz w:val="20"/>
          <w:szCs w:val="20"/>
        </w:rPr>
      </w:pPr>
      <w:r>
        <w:rPr>
          <w:rFonts w:asciiTheme="majorHAnsi" w:eastAsia="Batang" w:hAnsiTheme="majorHAnsi"/>
          <w:sz w:val="20"/>
          <w:szCs w:val="20"/>
        </w:rPr>
        <w:t>First Friends Director, Marrietta Mann will be responsible for handling questions and reporting COVID-19 cases/exposure.</w:t>
      </w:r>
    </w:p>
    <w:p w:rsidR="004906FE" w:rsidRPr="00182935" w:rsidRDefault="004906FE" w:rsidP="00456709">
      <w:pPr>
        <w:pStyle w:val="NoSpacing"/>
        <w:numPr>
          <w:ilvl w:val="0"/>
          <w:numId w:val="28"/>
        </w:numPr>
        <w:rPr>
          <w:rFonts w:asciiTheme="majorHAnsi" w:eastAsia="Batang" w:hAnsiTheme="majorHAnsi"/>
          <w:sz w:val="20"/>
          <w:szCs w:val="20"/>
        </w:rPr>
      </w:pPr>
      <w:r>
        <w:rPr>
          <w:rFonts w:asciiTheme="majorHAnsi" w:eastAsia="Batang" w:hAnsiTheme="majorHAnsi"/>
          <w:sz w:val="20"/>
          <w:szCs w:val="20"/>
        </w:rPr>
        <w:t>Parents</w:t>
      </w:r>
      <w:r w:rsidRPr="00182935">
        <w:rPr>
          <w:rFonts w:asciiTheme="majorHAnsi" w:eastAsia="Batang" w:hAnsiTheme="majorHAnsi"/>
          <w:sz w:val="20"/>
          <w:szCs w:val="20"/>
        </w:rPr>
        <w:t>/Staff are asked to contact Marrietta</w:t>
      </w:r>
      <w:r>
        <w:rPr>
          <w:rFonts w:asciiTheme="majorHAnsi" w:eastAsia="Batang" w:hAnsiTheme="majorHAnsi"/>
          <w:sz w:val="20"/>
          <w:szCs w:val="20"/>
        </w:rPr>
        <w:t xml:space="preserve"> Mann </w:t>
      </w:r>
      <w:r w:rsidRPr="00182935">
        <w:rPr>
          <w:rFonts w:asciiTheme="majorHAnsi" w:eastAsia="Batang" w:hAnsiTheme="majorHAnsi"/>
          <w:sz w:val="20"/>
          <w:szCs w:val="20"/>
        </w:rPr>
        <w:t>immediately, by phone (248 650-0279)</w:t>
      </w:r>
      <w:r w:rsidR="00456709">
        <w:rPr>
          <w:rFonts w:asciiTheme="majorHAnsi" w:eastAsia="Batang" w:hAnsiTheme="majorHAnsi"/>
          <w:sz w:val="20"/>
          <w:szCs w:val="20"/>
        </w:rPr>
        <w:t>, text (248 561-8871),</w:t>
      </w:r>
      <w:r w:rsidRPr="00182935">
        <w:rPr>
          <w:rFonts w:asciiTheme="majorHAnsi" w:eastAsia="Batang" w:hAnsiTheme="majorHAnsi"/>
          <w:sz w:val="20"/>
          <w:szCs w:val="20"/>
        </w:rPr>
        <w:t xml:space="preserve"> or via email, (</w:t>
      </w:r>
      <w:hyperlink r:id="rId7" w:history="1">
        <w:r w:rsidRPr="00182935">
          <w:rPr>
            <w:rStyle w:val="Hyperlink"/>
            <w:rFonts w:asciiTheme="majorHAnsi" w:eastAsia="Batang" w:hAnsiTheme="majorHAnsi"/>
            <w:sz w:val="20"/>
            <w:szCs w:val="20"/>
          </w:rPr>
          <w:t>firstfriends@att.net</w:t>
        </w:r>
      </w:hyperlink>
      <w:r w:rsidRPr="00182935">
        <w:rPr>
          <w:rFonts w:asciiTheme="majorHAnsi" w:eastAsia="Batang" w:hAnsiTheme="majorHAnsi"/>
          <w:sz w:val="20"/>
          <w:szCs w:val="20"/>
        </w:rPr>
        <w:t>) if anyone in their household shows symptoms, or has tested positive for COVID-19.</w:t>
      </w:r>
    </w:p>
    <w:p w:rsidR="004906FE" w:rsidRDefault="004906FE" w:rsidP="00456709">
      <w:pPr>
        <w:pStyle w:val="NoSpacing"/>
        <w:numPr>
          <w:ilvl w:val="0"/>
          <w:numId w:val="28"/>
        </w:numPr>
        <w:rPr>
          <w:rFonts w:asciiTheme="majorHAnsi" w:eastAsia="Batang" w:hAnsiTheme="majorHAnsi"/>
          <w:sz w:val="20"/>
          <w:szCs w:val="20"/>
        </w:rPr>
      </w:pPr>
      <w:r>
        <w:rPr>
          <w:rFonts w:asciiTheme="majorHAnsi" w:eastAsia="Batang" w:hAnsiTheme="majorHAnsi"/>
          <w:sz w:val="20"/>
          <w:szCs w:val="20"/>
        </w:rPr>
        <w:t>Parents and staff will be notified via email if there are any confirmed cases of COVID-19.</w:t>
      </w:r>
    </w:p>
    <w:p w:rsidR="00456709" w:rsidRDefault="00456709" w:rsidP="004906FE">
      <w:pPr>
        <w:pStyle w:val="NoSpacing"/>
        <w:ind w:left="720"/>
        <w:jc w:val="center"/>
        <w:rPr>
          <w:rFonts w:asciiTheme="majorHAnsi" w:eastAsia="Batang" w:hAnsiTheme="majorHAnsi"/>
          <w:sz w:val="20"/>
          <w:szCs w:val="20"/>
        </w:rPr>
      </w:pPr>
    </w:p>
    <w:p w:rsidR="004906FE" w:rsidRPr="008A5AEC" w:rsidRDefault="004906FE" w:rsidP="004906FE">
      <w:pPr>
        <w:pStyle w:val="NoSpacing"/>
        <w:rPr>
          <w:rFonts w:asciiTheme="majorHAnsi" w:eastAsia="Batang" w:hAnsiTheme="majorHAnsi"/>
          <w:b/>
          <w:sz w:val="20"/>
          <w:szCs w:val="20"/>
        </w:rPr>
      </w:pPr>
      <w:r w:rsidRPr="008A5AEC">
        <w:rPr>
          <w:rFonts w:asciiTheme="majorHAnsi" w:eastAsia="Batang" w:hAnsiTheme="majorHAnsi"/>
          <w:b/>
          <w:sz w:val="20"/>
          <w:szCs w:val="20"/>
          <w:u w:val="single"/>
        </w:rPr>
        <w:t>Repor</w:t>
      </w:r>
      <w:r>
        <w:rPr>
          <w:rFonts w:asciiTheme="majorHAnsi" w:eastAsia="Batang" w:hAnsiTheme="majorHAnsi"/>
          <w:b/>
          <w:sz w:val="20"/>
          <w:szCs w:val="20"/>
          <w:u w:val="single"/>
        </w:rPr>
        <w:t>ting</w:t>
      </w:r>
      <w:r w:rsidRPr="008A5AEC">
        <w:rPr>
          <w:rFonts w:asciiTheme="majorHAnsi" w:eastAsia="Batang" w:hAnsiTheme="majorHAnsi"/>
          <w:b/>
          <w:sz w:val="20"/>
          <w:szCs w:val="20"/>
          <w:u w:val="single"/>
        </w:rPr>
        <w:t xml:space="preserve"> </w:t>
      </w:r>
      <w:r>
        <w:rPr>
          <w:rFonts w:asciiTheme="majorHAnsi" w:eastAsia="Batang" w:hAnsiTheme="majorHAnsi"/>
          <w:b/>
          <w:sz w:val="20"/>
          <w:szCs w:val="20"/>
          <w:u w:val="single"/>
        </w:rPr>
        <w:t>E</w:t>
      </w:r>
      <w:r w:rsidRPr="008A5AEC">
        <w:rPr>
          <w:rFonts w:asciiTheme="majorHAnsi" w:eastAsia="Batang" w:hAnsiTheme="majorHAnsi"/>
          <w:b/>
          <w:sz w:val="20"/>
          <w:szCs w:val="20"/>
          <w:u w:val="single"/>
        </w:rPr>
        <w:t>xposure</w:t>
      </w:r>
      <w:r w:rsidRPr="008A5AEC">
        <w:rPr>
          <w:rFonts w:asciiTheme="majorHAnsi" w:eastAsia="Batang" w:hAnsiTheme="majorHAnsi"/>
          <w:b/>
          <w:sz w:val="20"/>
          <w:szCs w:val="20"/>
        </w:rPr>
        <w:t xml:space="preserve">  </w:t>
      </w:r>
    </w:p>
    <w:p w:rsidR="004906FE" w:rsidRDefault="004906FE" w:rsidP="004906FE">
      <w:pPr>
        <w:pStyle w:val="NoSpacing"/>
        <w:numPr>
          <w:ilvl w:val="0"/>
          <w:numId w:val="14"/>
        </w:numPr>
        <w:rPr>
          <w:rFonts w:asciiTheme="majorHAnsi" w:eastAsia="Batang" w:hAnsiTheme="majorHAnsi"/>
          <w:sz w:val="20"/>
          <w:szCs w:val="20"/>
        </w:rPr>
      </w:pPr>
      <w:r>
        <w:rPr>
          <w:rFonts w:asciiTheme="majorHAnsi" w:eastAsia="Batang" w:hAnsiTheme="majorHAnsi"/>
          <w:sz w:val="20"/>
          <w:szCs w:val="20"/>
        </w:rPr>
        <w:t>If a child, staff member, or family member has a COVID-19 exposure they need to conta</w:t>
      </w:r>
      <w:r w:rsidR="00E40766">
        <w:rPr>
          <w:rFonts w:asciiTheme="majorHAnsi" w:eastAsia="Batang" w:hAnsiTheme="majorHAnsi"/>
          <w:sz w:val="20"/>
          <w:szCs w:val="20"/>
        </w:rPr>
        <w:t>ct Marrietta Mann immediately. If they have not been vaccinated, t</w:t>
      </w:r>
      <w:bookmarkStart w:id="0" w:name="_GoBack"/>
      <w:bookmarkEnd w:id="0"/>
      <w:r>
        <w:rPr>
          <w:rFonts w:asciiTheme="majorHAnsi" w:eastAsia="Batang" w:hAnsiTheme="majorHAnsi"/>
          <w:sz w:val="20"/>
          <w:szCs w:val="20"/>
        </w:rPr>
        <w:t>hey will be required to quarantine for</w:t>
      </w:r>
      <w:r w:rsidR="00F61652">
        <w:rPr>
          <w:rFonts w:asciiTheme="majorHAnsi" w:eastAsia="Batang" w:hAnsiTheme="majorHAnsi"/>
          <w:sz w:val="20"/>
          <w:szCs w:val="20"/>
        </w:rPr>
        <w:t xml:space="preserve"> up to</w:t>
      </w:r>
      <w:r>
        <w:rPr>
          <w:rFonts w:asciiTheme="majorHAnsi" w:eastAsia="Batang" w:hAnsiTheme="majorHAnsi"/>
          <w:sz w:val="20"/>
          <w:szCs w:val="20"/>
        </w:rPr>
        <w:t xml:space="preserve"> 14 days before returning to school.</w:t>
      </w:r>
    </w:p>
    <w:p w:rsidR="004906FE" w:rsidRDefault="004906FE" w:rsidP="004906FE">
      <w:pPr>
        <w:pStyle w:val="NoSpacing"/>
        <w:numPr>
          <w:ilvl w:val="1"/>
          <w:numId w:val="14"/>
        </w:numPr>
        <w:rPr>
          <w:rFonts w:asciiTheme="majorHAnsi" w:eastAsia="Batang" w:hAnsiTheme="majorHAnsi"/>
          <w:b/>
          <w:sz w:val="20"/>
          <w:szCs w:val="20"/>
        </w:rPr>
      </w:pPr>
      <w:r>
        <w:rPr>
          <w:rFonts w:asciiTheme="majorHAnsi" w:eastAsia="Batang" w:hAnsiTheme="majorHAnsi"/>
          <w:sz w:val="20"/>
          <w:szCs w:val="20"/>
        </w:rPr>
        <w:t xml:space="preserve"> If during quarantine a child/staff member displays any COVID-19 symptoms, they </w:t>
      </w:r>
      <w:r w:rsidRPr="003852E9">
        <w:rPr>
          <w:rFonts w:asciiTheme="majorHAnsi" w:eastAsia="Batang" w:hAnsiTheme="majorHAnsi"/>
          <w:b/>
          <w:sz w:val="20"/>
          <w:szCs w:val="20"/>
        </w:rPr>
        <w:t xml:space="preserve">may not return to school until 10 days AFTER symptoms first appeared AND have been </w:t>
      </w:r>
      <w:r>
        <w:rPr>
          <w:rFonts w:asciiTheme="majorHAnsi" w:eastAsia="Batang" w:hAnsiTheme="majorHAnsi"/>
          <w:b/>
          <w:sz w:val="20"/>
          <w:szCs w:val="20"/>
        </w:rPr>
        <w:t xml:space="preserve">symptom and </w:t>
      </w:r>
      <w:r w:rsidRPr="003852E9">
        <w:rPr>
          <w:rFonts w:asciiTheme="majorHAnsi" w:eastAsia="Batang" w:hAnsiTheme="majorHAnsi"/>
          <w:b/>
          <w:sz w:val="20"/>
          <w:szCs w:val="20"/>
        </w:rPr>
        <w:t>fever free, without fever-reducing medication for 24 hours.</w:t>
      </w:r>
    </w:p>
    <w:p w:rsidR="00F61652" w:rsidRPr="003852E9" w:rsidRDefault="00F61652" w:rsidP="00F61652">
      <w:pPr>
        <w:pStyle w:val="NoSpacing"/>
        <w:ind w:left="1440"/>
        <w:rPr>
          <w:rFonts w:asciiTheme="majorHAnsi" w:eastAsia="Batang" w:hAnsiTheme="majorHAnsi"/>
          <w:b/>
          <w:sz w:val="20"/>
          <w:szCs w:val="20"/>
        </w:rPr>
      </w:pPr>
    </w:p>
    <w:p w:rsidR="004906FE" w:rsidRDefault="004906FE" w:rsidP="004906FE">
      <w:pPr>
        <w:pStyle w:val="NoSpacing"/>
        <w:rPr>
          <w:rFonts w:asciiTheme="majorHAnsi" w:eastAsia="Batang" w:hAnsiTheme="majorHAnsi"/>
          <w:b/>
          <w:sz w:val="20"/>
          <w:szCs w:val="20"/>
          <w:u w:val="single"/>
        </w:rPr>
      </w:pPr>
      <w:r>
        <w:rPr>
          <w:rFonts w:asciiTheme="majorHAnsi" w:eastAsia="Batang" w:hAnsiTheme="majorHAnsi"/>
          <w:b/>
          <w:sz w:val="20"/>
          <w:szCs w:val="20"/>
          <w:u w:val="single"/>
        </w:rPr>
        <w:t>Reporting Positive COVID-19 Test for a Student/Staff Member</w:t>
      </w:r>
    </w:p>
    <w:p w:rsidR="004906FE" w:rsidRDefault="004906FE" w:rsidP="00456709">
      <w:pPr>
        <w:pStyle w:val="NoSpacing"/>
        <w:numPr>
          <w:ilvl w:val="0"/>
          <w:numId w:val="29"/>
        </w:numPr>
        <w:rPr>
          <w:rFonts w:asciiTheme="majorHAnsi" w:eastAsia="Batang" w:hAnsiTheme="majorHAnsi"/>
          <w:sz w:val="20"/>
          <w:szCs w:val="20"/>
        </w:rPr>
      </w:pPr>
      <w:r>
        <w:rPr>
          <w:rFonts w:asciiTheme="majorHAnsi" w:eastAsia="Batang" w:hAnsiTheme="majorHAnsi"/>
          <w:sz w:val="20"/>
          <w:szCs w:val="20"/>
        </w:rPr>
        <w:t xml:space="preserve">If a child or a staff member has a positive test result or displays any COVID-19 symptoms, they need to contact Marrietta Mann immediately. That individual will be required to quarantine for </w:t>
      </w:r>
      <w:r w:rsidR="00F61652">
        <w:rPr>
          <w:rFonts w:asciiTheme="majorHAnsi" w:eastAsia="Batang" w:hAnsiTheme="majorHAnsi"/>
          <w:sz w:val="20"/>
          <w:szCs w:val="20"/>
        </w:rPr>
        <w:t xml:space="preserve">up to </w:t>
      </w:r>
      <w:r>
        <w:rPr>
          <w:rFonts w:asciiTheme="majorHAnsi" w:eastAsia="Batang" w:hAnsiTheme="majorHAnsi"/>
          <w:sz w:val="20"/>
          <w:szCs w:val="20"/>
        </w:rPr>
        <w:t>14 days before returning to school.</w:t>
      </w:r>
    </w:p>
    <w:p w:rsidR="004906FE" w:rsidRPr="00090F1B" w:rsidRDefault="004906FE" w:rsidP="00456709">
      <w:pPr>
        <w:pStyle w:val="NoSpacing"/>
        <w:numPr>
          <w:ilvl w:val="0"/>
          <w:numId w:val="29"/>
        </w:numPr>
        <w:rPr>
          <w:rFonts w:asciiTheme="majorHAnsi" w:eastAsia="Batang" w:hAnsiTheme="majorHAnsi"/>
          <w:sz w:val="20"/>
          <w:szCs w:val="20"/>
        </w:rPr>
      </w:pPr>
      <w:r>
        <w:rPr>
          <w:rFonts w:asciiTheme="majorHAnsi" w:eastAsia="Batang" w:hAnsiTheme="majorHAnsi"/>
          <w:sz w:val="20"/>
          <w:szCs w:val="20"/>
        </w:rPr>
        <w:t xml:space="preserve">In addition Marrietta Mann will </w:t>
      </w:r>
      <w:r w:rsidRPr="001D46F0">
        <w:rPr>
          <w:rFonts w:asciiTheme="majorHAnsi" w:eastAsia="Batang" w:hAnsiTheme="majorHAnsi"/>
          <w:sz w:val="20"/>
          <w:szCs w:val="20"/>
        </w:rPr>
        <w:t>contact</w:t>
      </w:r>
      <w:r>
        <w:rPr>
          <w:rFonts w:asciiTheme="majorHAnsi" w:eastAsia="Batang" w:hAnsiTheme="majorHAnsi"/>
          <w:sz w:val="20"/>
          <w:szCs w:val="20"/>
        </w:rPr>
        <w:t xml:space="preserve"> families, </w:t>
      </w:r>
      <w:r w:rsidRPr="00090F1B">
        <w:rPr>
          <w:rFonts w:asciiTheme="majorHAnsi" w:eastAsia="Batang" w:hAnsiTheme="majorHAnsi"/>
          <w:sz w:val="20"/>
          <w:szCs w:val="20"/>
        </w:rPr>
        <w:t>the local health department, and her licensing consultant for next steps.</w:t>
      </w:r>
    </w:p>
    <w:p w:rsidR="004906FE" w:rsidRDefault="004906FE" w:rsidP="00456709">
      <w:pPr>
        <w:pStyle w:val="NoSpacing"/>
        <w:numPr>
          <w:ilvl w:val="0"/>
          <w:numId w:val="29"/>
        </w:numPr>
        <w:rPr>
          <w:rFonts w:asciiTheme="majorHAnsi" w:eastAsia="Batang" w:hAnsiTheme="majorHAnsi"/>
          <w:sz w:val="20"/>
          <w:szCs w:val="20"/>
        </w:rPr>
      </w:pPr>
      <w:r>
        <w:rPr>
          <w:rFonts w:asciiTheme="majorHAnsi" w:eastAsia="Batang" w:hAnsiTheme="majorHAnsi"/>
          <w:sz w:val="20"/>
          <w:szCs w:val="20"/>
        </w:rPr>
        <w:t xml:space="preserve">In the event that a student or staff member has a positive COVID test result, the </w:t>
      </w:r>
      <w:r w:rsidRPr="001D46F0">
        <w:rPr>
          <w:rFonts w:asciiTheme="majorHAnsi" w:eastAsia="Batang" w:hAnsiTheme="majorHAnsi"/>
          <w:sz w:val="20"/>
          <w:szCs w:val="20"/>
        </w:rPr>
        <w:t>Oakland County Health D</w:t>
      </w:r>
      <w:r>
        <w:rPr>
          <w:rFonts w:asciiTheme="majorHAnsi" w:eastAsia="Batang" w:hAnsiTheme="majorHAnsi"/>
          <w:sz w:val="20"/>
          <w:szCs w:val="20"/>
        </w:rPr>
        <w:t>epartment will begin contact tracing of anyone who came in contact with the child/staff member 2 days before they showed symptoms or tested positive for COVID-19.</w:t>
      </w:r>
      <w:r w:rsidRPr="00EE7563">
        <w:rPr>
          <w:rFonts w:asciiTheme="majorHAnsi" w:eastAsia="Batang" w:hAnsiTheme="majorHAnsi"/>
          <w:sz w:val="20"/>
          <w:szCs w:val="20"/>
        </w:rPr>
        <w:t xml:space="preserve"> </w:t>
      </w:r>
    </w:p>
    <w:p w:rsidR="004906FE" w:rsidRDefault="004906FE" w:rsidP="00456709">
      <w:pPr>
        <w:pStyle w:val="NoSpacing"/>
        <w:numPr>
          <w:ilvl w:val="0"/>
          <w:numId w:val="29"/>
        </w:numPr>
        <w:rPr>
          <w:rFonts w:asciiTheme="majorHAnsi" w:eastAsia="Batang" w:hAnsiTheme="majorHAnsi"/>
          <w:sz w:val="20"/>
          <w:szCs w:val="20"/>
        </w:rPr>
      </w:pPr>
      <w:r>
        <w:rPr>
          <w:rFonts w:asciiTheme="majorHAnsi" w:eastAsia="Batang" w:hAnsiTheme="majorHAnsi"/>
          <w:sz w:val="20"/>
          <w:szCs w:val="20"/>
        </w:rPr>
        <w:t>If a student / staff member</w:t>
      </w:r>
      <w:r w:rsidRPr="00B271A9">
        <w:rPr>
          <w:rFonts w:asciiTheme="majorHAnsi" w:eastAsia="Batang" w:hAnsiTheme="majorHAnsi"/>
          <w:sz w:val="20"/>
          <w:szCs w:val="20"/>
        </w:rPr>
        <w:t xml:space="preserve"> is identified with a positive COVID</w:t>
      </w:r>
      <w:r>
        <w:rPr>
          <w:rFonts w:asciiTheme="majorHAnsi" w:eastAsia="Batang" w:hAnsiTheme="majorHAnsi"/>
          <w:sz w:val="20"/>
          <w:szCs w:val="20"/>
        </w:rPr>
        <w:t>-19</w:t>
      </w:r>
      <w:r w:rsidRPr="00B271A9">
        <w:rPr>
          <w:rFonts w:asciiTheme="majorHAnsi" w:eastAsia="Batang" w:hAnsiTheme="majorHAnsi"/>
          <w:sz w:val="20"/>
          <w:szCs w:val="20"/>
        </w:rPr>
        <w:t xml:space="preserve"> test, </w:t>
      </w:r>
      <w:r>
        <w:rPr>
          <w:rFonts w:asciiTheme="majorHAnsi" w:eastAsia="Batang" w:hAnsiTheme="majorHAnsi"/>
          <w:sz w:val="20"/>
          <w:szCs w:val="20"/>
        </w:rPr>
        <w:t xml:space="preserve">the Health Department will determine whether or not </w:t>
      </w:r>
      <w:r w:rsidRPr="00B271A9">
        <w:rPr>
          <w:rFonts w:asciiTheme="majorHAnsi" w:eastAsia="Batang" w:hAnsiTheme="majorHAnsi"/>
          <w:sz w:val="20"/>
          <w:szCs w:val="20"/>
        </w:rPr>
        <w:t>the classroom</w:t>
      </w:r>
      <w:r>
        <w:rPr>
          <w:rFonts w:asciiTheme="majorHAnsi" w:eastAsia="Batang" w:hAnsiTheme="majorHAnsi"/>
          <w:sz w:val="20"/>
          <w:szCs w:val="20"/>
        </w:rPr>
        <w:t xml:space="preserve"> needs to be closed</w:t>
      </w:r>
      <w:r w:rsidRPr="00B271A9">
        <w:rPr>
          <w:rFonts w:asciiTheme="majorHAnsi" w:eastAsia="Batang" w:hAnsiTheme="majorHAnsi"/>
          <w:sz w:val="20"/>
          <w:szCs w:val="20"/>
        </w:rPr>
        <w:t xml:space="preserve"> for 14 days.</w:t>
      </w:r>
    </w:p>
    <w:p w:rsidR="004906FE" w:rsidRDefault="004906FE" w:rsidP="00456709">
      <w:pPr>
        <w:pStyle w:val="NoSpacing"/>
        <w:numPr>
          <w:ilvl w:val="0"/>
          <w:numId w:val="29"/>
        </w:numPr>
        <w:rPr>
          <w:rFonts w:asciiTheme="majorHAnsi" w:eastAsia="Batang" w:hAnsiTheme="majorHAnsi"/>
          <w:sz w:val="20"/>
          <w:szCs w:val="20"/>
        </w:rPr>
      </w:pPr>
      <w:r w:rsidRPr="00EE7563">
        <w:rPr>
          <w:rFonts w:asciiTheme="majorHAnsi" w:eastAsia="Batang" w:hAnsiTheme="majorHAnsi"/>
          <w:b/>
          <w:sz w:val="20"/>
          <w:szCs w:val="20"/>
        </w:rPr>
        <w:t>Please note</w:t>
      </w:r>
      <w:r w:rsidRPr="00EE7563">
        <w:rPr>
          <w:rFonts w:asciiTheme="majorHAnsi" w:eastAsia="Batang" w:hAnsiTheme="majorHAnsi"/>
          <w:sz w:val="20"/>
          <w:szCs w:val="20"/>
        </w:rPr>
        <w:t>:  to respect the privacy of individuals in our care, we will NOT share any health information of a specific person.</w:t>
      </w:r>
    </w:p>
    <w:p w:rsidR="004906FE" w:rsidRDefault="004906FE" w:rsidP="00456709">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rPr>
          <w:rFonts w:asciiTheme="majorHAnsi" w:eastAsia="Batang" w:hAnsiTheme="majorHAnsi"/>
          <w:sz w:val="20"/>
          <w:szCs w:val="20"/>
        </w:rPr>
      </w:pPr>
    </w:p>
    <w:p w:rsidR="004906FE" w:rsidRDefault="004906FE" w:rsidP="004906FE">
      <w:pPr>
        <w:pStyle w:val="NoSpacing"/>
        <w:jc w:val="right"/>
        <w:rPr>
          <w:rFonts w:asciiTheme="majorHAnsi" w:eastAsia="Batang" w:hAnsiTheme="majorHAnsi"/>
          <w:sz w:val="20"/>
          <w:szCs w:val="20"/>
        </w:rPr>
      </w:pPr>
    </w:p>
    <w:p w:rsidR="004906FE" w:rsidRDefault="004906FE" w:rsidP="004906FE">
      <w:pPr>
        <w:pStyle w:val="NoSpacing"/>
        <w:jc w:val="right"/>
        <w:rPr>
          <w:rFonts w:asciiTheme="majorHAnsi" w:eastAsia="Batang" w:hAnsiTheme="majorHAnsi"/>
          <w:sz w:val="20"/>
          <w:szCs w:val="20"/>
        </w:rPr>
      </w:pPr>
    </w:p>
    <w:p w:rsidR="004906FE" w:rsidRDefault="004906FE" w:rsidP="004906FE">
      <w:pPr>
        <w:pStyle w:val="NoSpacing"/>
        <w:jc w:val="right"/>
        <w:rPr>
          <w:rFonts w:asciiTheme="majorHAnsi" w:eastAsia="Batang" w:hAnsiTheme="majorHAnsi"/>
          <w:sz w:val="20"/>
          <w:szCs w:val="20"/>
        </w:rPr>
      </w:pPr>
    </w:p>
    <w:p w:rsidR="00BB60A0" w:rsidRDefault="00BB60A0"/>
    <w:sectPr w:rsidR="00BB60A0" w:rsidSect="004906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BB9"/>
    <w:multiLevelType w:val="hybridMultilevel"/>
    <w:tmpl w:val="8990C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D5069"/>
    <w:multiLevelType w:val="hybridMultilevel"/>
    <w:tmpl w:val="116A8A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AF358C"/>
    <w:multiLevelType w:val="hybridMultilevel"/>
    <w:tmpl w:val="ED36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365E45"/>
    <w:multiLevelType w:val="hybridMultilevel"/>
    <w:tmpl w:val="6D283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C3A0C"/>
    <w:multiLevelType w:val="hybridMultilevel"/>
    <w:tmpl w:val="EC343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F0BED"/>
    <w:multiLevelType w:val="hybridMultilevel"/>
    <w:tmpl w:val="4F18C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F52F79"/>
    <w:multiLevelType w:val="hybridMultilevel"/>
    <w:tmpl w:val="EF320D6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2604A"/>
    <w:multiLevelType w:val="hybridMultilevel"/>
    <w:tmpl w:val="96780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1B08A1"/>
    <w:multiLevelType w:val="hybridMultilevel"/>
    <w:tmpl w:val="9B7A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34E9E"/>
    <w:multiLevelType w:val="hybridMultilevel"/>
    <w:tmpl w:val="8EC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37433"/>
    <w:multiLevelType w:val="hybridMultilevel"/>
    <w:tmpl w:val="58FC59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F1471"/>
    <w:multiLevelType w:val="hybridMultilevel"/>
    <w:tmpl w:val="7A6278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57E34"/>
    <w:multiLevelType w:val="hybridMultilevel"/>
    <w:tmpl w:val="E85814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11A5D"/>
    <w:multiLevelType w:val="hybridMultilevel"/>
    <w:tmpl w:val="99B658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C5FAC"/>
    <w:multiLevelType w:val="hybridMultilevel"/>
    <w:tmpl w:val="4168A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8670CE"/>
    <w:multiLevelType w:val="hybridMultilevel"/>
    <w:tmpl w:val="666CD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D4EF4"/>
    <w:multiLevelType w:val="hybridMultilevel"/>
    <w:tmpl w:val="392A7C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A2EEE"/>
    <w:multiLevelType w:val="hybridMultilevel"/>
    <w:tmpl w:val="388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C2882"/>
    <w:multiLevelType w:val="hybridMultilevel"/>
    <w:tmpl w:val="8DDA80D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D934834"/>
    <w:multiLevelType w:val="hybridMultilevel"/>
    <w:tmpl w:val="5B625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E26459"/>
    <w:multiLevelType w:val="hybridMultilevel"/>
    <w:tmpl w:val="2A4058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770217A"/>
    <w:multiLevelType w:val="hybridMultilevel"/>
    <w:tmpl w:val="09323E00"/>
    <w:lvl w:ilvl="0" w:tplc="1A4AFA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DA00968"/>
    <w:multiLevelType w:val="hybridMultilevel"/>
    <w:tmpl w:val="3C1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43C36"/>
    <w:multiLevelType w:val="hybridMultilevel"/>
    <w:tmpl w:val="28081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B07D4B"/>
    <w:multiLevelType w:val="hybridMultilevel"/>
    <w:tmpl w:val="D132E69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68DC1B53"/>
    <w:multiLevelType w:val="hybridMultilevel"/>
    <w:tmpl w:val="0E82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3226D3"/>
    <w:multiLevelType w:val="hybridMultilevel"/>
    <w:tmpl w:val="700033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1A482A"/>
    <w:multiLevelType w:val="hybridMultilevel"/>
    <w:tmpl w:val="7D3CD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051263"/>
    <w:multiLevelType w:val="hybridMultilevel"/>
    <w:tmpl w:val="4510C8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6"/>
  </w:num>
  <w:num w:numId="4">
    <w:abstractNumId w:val="4"/>
  </w:num>
  <w:num w:numId="5">
    <w:abstractNumId w:val="13"/>
  </w:num>
  <w:num w:numId="6">
    <w:abstractNumId w:val="12"/>
  </w:num>
  <w:num w:numId="7">
    <w:abstractNumId w:val="0"/>
  </w:num>
  <w:num w:numId="8">
    <w:abstractNumId w:val="15"/>
  </w:num>
  <w:num w:numId="9">
    <w:abstractNumId w:val="14"/>
  </w:num>
  <w:num w:numId="10">
    <w:abstractNumId w:val="26"/>
  </w:num>
  <w:num w:numId="11">
    <w:abstractNumId w:val="24"/>
  </w:num>
  <w:num w:numId="12">
    <w:abstractNumId w:val="11"/>
  </w:num>
  <w:num w:numId="13">
    <w:abstractNumId w:val="16"/>
  </w:num>
  <w:num w:numId="14">
    <w:abstractNumId w:val="10"/>
  </w:num>
  <w:num w:numId="15">
    <w:abstractNumId w:val="18"/>
  </w:num>
  <w:num w:numId="16">
    <w:abstractNumId w:val="3"/>
  </w:num>
  <w:num w:numId="17">
    <w:abstractNumId w:val="22"/>
  </w:num>
  <w:num w:numId="18">
    <w:abstractNumId w:val="9"/>
  </w:num>
  <w:num w:numId="19">
    <w:abstractNumId w:val="23"/>
  </w:num>
  <w:num w:numId="20">
    <w:abstractNumId w:val="17"/>
  </w:num>
  <w:num w:numId="21">
    <w:abstractNumId w:val="27"/>
  </w:num>
  <w:num w:numId="22">
    <w:abstractNumId w:val="19"/>
  </w:num>
  <w:num w:numId="23">
    <w:abstractNumId w:val="7"/>
  </w:num>
  <w:num w:numId="24">
    <w:abstractNumId w:val="1"/>
  </w:num>
  <w:num w:numId="25">
    <w:abstractNumId w:val="28"/>
  </w:num>
  <w:num w:numId="26">
    <w:abstractNumId w:val="2"/>
  </w:num>
  <w:num w:numId="27">
    <w:abstractNumId w:val="8"/>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E"/>
    <w:rsid w:val="00456709"/>
    <w:rsid w:val="004906FE"/>
    <w:rsid w:val="00BB60A0"/>
    <w:rsid w:val="00E40766"/>
    <w:rsid w:val="00F6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F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06FE"/>
    <w:pPr>
      <w:ind w:left="720"/>
      <w:contextualSpacing/>
    </w:pPr>
  </w:style>
  <w:style w:type="character" w:styleId="Hyperlink">
    <w:name w:val="Hyperlink"/>
    <w:basedOn w:val="DefaultParagraphFont"/>
    <w:uiPriority w:val="99"/>
    <w:unhideWhenUsed/>
    <w:rsid w:val="004906FE"/>
    <w:rPr>
      <w:color w:val="0000FF" w:themeColor="hyperlink"/>
      <w:u w:val="single"/>
    </w:rPr>
  </w:style>
  <w:style w:type="paragraph" w:styleId="BalloonText">
    <w:name w:val="Balloon Text"/>
    <w:basedOn w:val="Normal"/>
    <w:link w:val="BalloonTextChar"/>
    <w:uiPriority w:val="99"/>
    <w:semiHidden/>
    <w:unhideWhenUsed/>
    <w:rsid w:val="00E4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F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06FE"/>
    <w:pPr>
      <w:ind w:left="720"/>
      <w:contextualSpacing/>
    </w:pPr>
  </w:style>
  <w:style w:type="character" w:styleId="Hyperlink">
    <w:name w:val="Hyperlink"/>
    <w:basedOn w:val="DefaultParagraphFont"/>
    <w:uiPriority w:val="99"/>
    <w:unhideWhenUsed/>
    <w:rsid w:val="004906FE"/>
    <w:rPr>
      <w:color w:val="0000FF" w:themeColor="hyperlink"/>
      <w:u w:val="single"/>
    </w:rPr>
  </w:style>
  <w:style w:type="paragraph" w:styleId="BalloonText">
    <w:name w:val="Balloon Text"/>
    <w:basedOn w:val="Normal"/>
    <w:link w:val="BalloonTextChar"/>
    <w:uiPriority w:val="99"/>
    <w:semiHidden/>
    <w:unhideWhenUsed/>
    <w:rsid w:val="00E4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rstfriends@at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8D71-B15C-41A9-B5CB-D949D23F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Friends</dc:creator>
  <cp:lastModifiedBy>First Friends</cp:lastModifiedBy>
  <cp:revision>3</cp:revision>
  <cp:lastPrinted>2021-08-23T18:18:00Z</cp:lastPrinted>
  <dcterms:created xsi:type="dcterms:W3CDTF">2021-08-21T12:19:00Z</dcterms:created>
  <dcterms:modified xsi:type="dcterms:W3CDTF">2021-08-23T18:37:00Z</dcterms:modified>
</cp:coreProperties>
</file>